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78" w:rsidRDefault="00590ECA" w:rsidP="00323FBE">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企事业单位日常清洁与</w:t>
      </w:r>
      <w:r w:rsidR="006F6F78">
        <w:rPr>
          <w:rFonts w:asciiTheme="minorEastAsia" w:hAnsiTheme="minorEastAsia" w:hint="eastAsia"/>
          <w:sz w:val="24"/>
          <w:szCs w:val="24"/>
        </w:rPr>
        <w:t>消毒</w:t>
      </w:r>
      <w:r w:rsidR="001B2DAA">
        <w:rPr>
          <w:rFonts w:asciiTheme="minorEastAsia" w:hAnsiTheme="minorEastAsia" w:hint="eastAsia"/>
          <w:sz w:val="24"/>
          <w:szCs w:val="24"/>
        </w:rPr>
        <w:t>技术指南</w:t>
      </w:r>
    </w:p>
    <w:p w:rsidR="00323FBE" w:rsidRDefault="00323FBE" w:rsidP="00323FBE">
      <w:pPr>
        <w:jc w:val="center"/>
        <w:rPr>
          <w:rFonts w:asciiTheme="minorEastAsia" w:hAnsiTheme="minorEastAsia"/>
          <w:sz w:val="24"/>
          <w:szCs w:val="24"/>
        </w:rPr>
      </w:pPr>
    </w:p>
    <w:p w:rsidR="005C1447" w:rsidRDefault="005C1447" w:rsidP="00323FBE">
      <w:pPr>
        <w:ind w:firstLineChars="200" w:firstLine="480"/>
        <w:rPr>
          <w:rFonts w:asciiTheme="minorEastAsia" w:hAnsiTheme="minorEastAsia"/>
          <w:sz w:val="24"/>
          <w:szCs w:val="24"/>
        </w:rPr>
      </w:pPr>
      <w:r w:rsidRPr="005C1447">
        <w:rPr>
          <w:rFonts w:asciiTheme="minorEastAsia" w:hAnsiTheme="minorEastAsia" w:hint="eastAsia"/>
          <w:sz w:val="24"/>
          <w:szCs w:val="24"/>
        </w:rPr>
        <w:t>以清洁为主，预防性消毒为辅，应避免过度消毒，受到污染时随时进行清洁消毒。</w:t>
      </w:r>
    </w:p>
    <w:p w:rsidR="0043291C" w:rsidRPr="00F0601E" w:rsidRDefault="00F0601E" w:rsidP="00F0601E">
      <w:pPr>
        <w:rPr>
          <w:rFonts w:asciiTheme="minorEastAsia" w:hAnsiTheme="minorEastAsia"/>
          <w:sz w:val="24"/>
          <w:szCs w:val="24"/>
        </w:rPr>
      </w:pPr>
      <w:r>
        <w:rPr>
          <w:rFonts w:asciiTheme="minorEastAsia" w:hAnsiTheme="minorEastAsia" w:hint="eastAsia"/>
          <w:sz w:val="24"/>
          <w:szCs w:val="24"/>
        </w:rPr>
        <w:t>（1）空气：</w:t>
      </w:r>
      <w:r w:rsidR="004F0C38">
        <w:rPr>
          <w:rFonts w:asciiTheme="minorEastAsia" w:hAnsiTheme="minorEastAsia" w:hint="eastAsia"/>
          <w:sz w:val="24"/>
          <w:szCs w:val="24"/>
        </w:rPr>
        <w:t>首选</w:t>
      </w:r>
      <w:r>
        <w:rPr>
          <w:rFonts w:asciiTheme="minorEastAsia" w:hAnsiTheme="minorEastAsia" w:hint="eastAsia"/>
          <w:sz w:val="24"/>
          <w:szCs w:val="24"/>
        </w:rPr>
        <w:t>开窗</w:t>
      </w:r>
      <w:r w:rsidR="000B5CDC" w:rsidRPr="00F0601E">
        <w:rPr>
          <w:rFonts w:asciiTheme="minorEastAsia" w:hAnsiTheme="minorEastAsia" w:hint="eastAsia"/>
          <w:sz w:val="24"/>
          <w:szCs w:val="24"/>
        </w:rPr>
        <w:t>通风换气。</w:t>
      </w:r>
      <w:r w:rsidRPr="00F0601E">
        <w:rPr>
          <w:rFonts w:asciiTheme="minorEastAsia" w:hAnsiTheme="minorEastAsia" w:hint="eastAsia"/>
          <w:sz w:val="24"/>
          <w:szCs w:val="24"/>
        </w:rPr>
        <w:t>建议每日通风</w:t>
      </w:r>
      <w:r w:rsidRPr="00F0601E">
        <w:rPr>
          <w:rFonts w:asciiTheme="minorEastAsia" w:hAnsiTheme="minorEastAsia"/>
          <w:sz w:val="24"/>
          <w:szCs w:val="24"/>
        </w:rPr>
        <w:t>2</w:t>
      </w:r>
      <w:r w:rsidR="006606DD">
        <w:rPr>
          <w:rFonts w:asciiTheme="minorEastAsia" w:hAnsiTheme="minorEastAsia" w:hint="eastAsia"/>
          <w:sz w:val="24"/>
          <w:szCs w:val="24"/>
        </w:rPr>
        <w:t>-</w:t>
      </w:r>
      <w:r w:rsidRPr="00F0601E">
        <w:rPr>
          <w:rFonts w:asciiTheme="minorEastAsia" w:hAnsiTheme="minorEastAsia"/>
          <w:sz w:val="24"/>
          <w:szCs w:val="24"/>
        </w:rPr>
        <w:t>3</w:t>
      </w:r>
      <w:r w:rsidRPr="00F0601E">
        <w:rPr>
          <w:rFonts w:asciiTheme="minorEastAsia" w:hAnsiTheme="minorEastAsia" w:hint="eastAsia"/>
          <w:sz w:val="24"/>
          <w:szCs w:val="24"/>
        </w:rPr>
        <w:t>次，每次不少于</w:t>
      </w:r>
      <w:r w:rsidRPr="00F0601E">
        <w:rPr>
          <w:rFonts w:asciiTheme="minorEastAsia" w:hAnsiTheme="minorEastAsia"/>
          <w:sz w:val="24"/>
          <w:szCs w:val="24"/>
        </w:rPr>
        <w:t>30min</w:t>
      </w:r>
      <w:r w:rsidRPr="00F0601E">
        <w:rPr>
          <w:rFonts w:asciiTheme="minorEastAsia" w:hAnsiTheme="minorEastAsia" w:hint="eastAsia"/>
          <w:sz w:val="24"/>
          <w:szCs w:val="24"/>
        </w:rPr>
        <w:t>。</w:t>
      </w:r>
      <w:r w:rsidR="004F0C38" w:rsidRPr="006606DD">
        <w:rPr>
          <w:rFonts w:asciiTheme="minorEastAsia" w:hAnsiTheme="minorEastAsia" w:hint="eastAsia"/>
          <w:sz w:val="24"/>
          <w:szCs w:val="24"/>
        </w:rPr>
        <w:t>对于无法开窗的</w:t>
      </w:r>
      <w:r w:rsidR="004F0C38">
        <w:rPr>
          <w:rFonts w:asciiTheme="minorEastAsia" w:hAnsiTheme="minorEastAsia" w:hint="eastAsia"/>
          <w:sz w:val="24"/>
          <w:szCs w:val="24"/>
        </w:rPr>
        <w:t>情况</w:t>
      </w:r>
      <w:r w:rsidR="004F0C38" w:rsidRPr="006606DD">
        <w:rPr>
          <w:rFonts w:asciiTheme="minorEastAsia" w:hAnsiTheme="minorEastAsia" w:hint="eastAsia"/>
          <w:sz w:val="24"/>
          <w:szCs w:val="24"/>
        </w:rPr>
        <w:t>，采用移动式紫外线消毒器（按照紫外线灯管功率为</w:t>
      </w:r>
      <w:r w:rsidR="004F0C38" w:rsidRPr="006606DD">
        <w:rPr>
          <w:rFonts w:asciiTheme="minorEastAsia" w:hAnsiTheme="minorEastAsia"/>
          <w:sz w:val="24"/>
          <w:szCs w:val="24"/>
        </w:rPr>
        <w:t>1.5</w:t>
      </w:r>
      <w:r w:rsidR="004F0C38" w:rsidRPr="006606DD">
        <w:rPr>
          <w:rFonts w:asciiTheme="minorEastAsia" w:hAnsiTheme="minorEastAsia" w:hint="eastAsia"/>
          <w:sz w:val="24"/>
          <w:szCs w:val="24"/>
        </w:rPr>
        <w:t>瓦</w:t>
      </w:r>
      <w:r w:rsidR="004F0C38" w:rsidRPr="006606DD">
        <w:rPr>
          <w:rFonts w:asciiTheme="minorEastAsia" w:hAnsiTheme="minorEastAsia"/>
          <w:sz w:val="24"/>
          <w:szCs w:val="24"/>
        </w:rPr>
        <w:t>/m³均匀分布于</w:t>
      </w:r>
      <w:r w:rsidR="004F0C38">
        <w:rPr>
          <w:rFonts w:asciiTheme="minorEastAsia" w:hAnsiTheme="minorEastAsia" w:hint="eastAsia"/>
          <w:sz w:val="24"/>
          <w:szCs w:val="24"/>
        </w:rPr>
        <w:t>室内</w:t>
      </w:r>
      <w:r w:rsidR="004F0C38" w:rsidRPr="006606DD">
        <w:rPr>
          <w:rFonts w:asciiTheme="minorEastAsia" w:hAnsiTheme="minorEastAsia"/>
          <w:sz w:val="24"/>
          <w:szCs w:val="24"/>
        </w:rPr>
        <w:t>）消毒1</w:t>
      </w:r>
      <w:r w:rsidR="004F0C38" w:rsidRPr="006606DD">
        <w:rPr>
          <w:rFonts w:asciiTheme="minorEastAsia" w:hAnsiTheme="minorEastAsia" w:hint="eastAsia"/>
          <w:sz w:val="24"/>
          <w:szCs w:val="24"/>
        </w:rPr>
        <w:t>小时。</w:t>
      </w:r>
      <w:r w:rsidR="005413DA">
        <w:rPr>
          <w:rFonts w:asciiTheme="minorEastAsia" w:hAnsiTheme="minorEastAsia" w:hint="eastAsia"/>
          <w:sz w:val="24"/>
          <w:szCs w:val="24"/>
        </w:rPr>
        <w:t>尽量不要使用</w:t>
      </w:r>
      <w:r w:rsidR="005413DA" w:rsidRPr="004C128A">
        <w:rPr>
          <w:rFonts w:asciiTheme="minorEastAsia" w:hAnsiTheme="minorEastAsia"/>
          <w:sz w:val="24"/>
          <w:szCs w:val="24"/>
        </w:rPr>
        <w:t>集中空调系统</w:t>
      </w:r>
      <w:r w:rsidR="005413DA">
        <w:rPr>
          <w:rFonts w:asciiTheme="minorEastAsia" w:hAnsiTheme="minorEastAsia" w:hint="eastAsia"/>
          <w:sz w:val="24"/>
          <w:szCs w:val="24"/>
        </w:rPr>
        <w:t>，</w:t>
      </w:r>
      <w:r w:rsidR="004C128A" w:rsidRPr="004C128A">
        <w:rPr>
          <w:rFonts w:asciiTheme="minorEastAsia" w:hAnsiTheme="minorEastAsia"/>
          <w:sz w:val="24"/>
          <w:szCs w:val="24"/>
        </w:rPr>
        <w:t>如使用集中空调系统，要定期对空调系统清洗消毒</w:t>
      </w:r>
      <w:r w:rsidR="005413DA">
        <w:rPr>
          <w:rFonts w:asciiTheme="minorEastAsia" w:hAnsiTheme="minorEastAsia" w:hint="eastAsia"/>
          <w:sz w:val="24"/>
          <w:szCs w:val="24"/>
        </w:rPr>
        <w:t>。</w:t>
      </w:r>
    </w:p>
    <w:p w:rsidR="005C1447" w:rsidRDefault="00590ECA">
      <w:pPr>
        <w:rPr>
          <w:rFonts w:asciiTheme="minorEastAsia" w:hAnsiTheme="minorEastAsia"/>
          <w:sz w:val="24"/>
          <w:szCs w:val="24"/>
        </w:rPr>
      </w:pPr>
      <w:r>
        <w:rPr>
          <w:rFonts w:asciiTheme="minorEastAsia" w:hAnsiTheme="minorEastAsia" w:hint="eastAsia"/>
          <w:sz w:val="24"/>
          <w:szCs w:val="24"/>
        </w:rPr>
        <w:t>（2）</w:t>
      </w:r>
      <w:r w:rsidR="00F0601E" w:rsidRPr="00F0601E">
        <w:rPr>
          <w:rFonts w:asciiTheme="minorEastAsia" w:hAnsiTheme="minorEastAsia" w:hint="eastAsia"/>
          <w:sz w:val="24"/>
          <w:szCs w:val="24"/>
        </w:rPr>
        <w:t>物体表面</w:t>
      </w:r>
      <w:r>
        <w:rPr>
          <w:rFonts w:asciiTheme="minorEastAsia" w:hAnsiTheme="minorEastAsia" w:hint="eastAsia"/>
          <w:sz w:val="24"/>
          <w:szCs w:val="24"/>
        </w:rPr>
        <w:t>：如</w:t>
      </w:r>
      <w:r w:rsidR="001B2DAA">
        <w:rPr>
          <w:rFonts w:asciiTheme="minorEastAsia" w:hAnsiTheme="minorEastAsia" w:hint="eastAsia"/>
          <w:sz w:val="24"/>
          <w:szCs w:val="24"/>
        </w:rPr>
        <w:t>工作</w:t>
      </w:r>
      <w:r w:rsidRPr="00590ECA">
        <w:rPr>
          <w:rFonts w:asciiTheme="minorEastAsia" w:hAnsiTheme="minorEastAsia" w:hint="eastAsia"/>
          <w:sz w:val="24"/>
          <w:szCs w:val="24"/>
        </w:rPr>
        <w:t>台面、门把手、电话机、开关、</w:t>
      </w:r>
      <w:r>
        <w:rPr>
          <w:rFonts w:asciiTheme="minorEastAsia" w:hAnsiTheme="minorEastAsia" w:hint="eastAsia"/>
          <w:sz w:val="24"/>
          <w:szCs w:val="24"/>
        </w:rPr>
        <w:t>电梯按钮</w:t>
      </w:r>
      <w:r w:rsidR="001B2DAA">
        <w:rPr>
          <w:rFonts w:asciiTheme="minorEastAsia" w:hAnsiTheme="minorEastAsia" w:hint="eastAsia"/>
          <w:sz w:val="24"/>
          <w:szCs w:val="24"/>
        </w:rPr>
        <w:t>扶手</w:t>
      </w:r>
      <w:r>
        <w:rPr>
          <w:rFonts w:asciiTheme="minorEastAsia" w:hAnsiTheme="minorEastAsia" w:hint="eastAsia"/>
          <w:sz w:val="24"/>
          <w:szCs w:val="24"/>
        </w:rPr>
        <w:t>等</w:t>
      </w:r>
      <w:r w:rsidR="00F0601E" w:rsidRPr="00F0601E">
        <w:rPr>
          <w:rFonts w:asciiTheme="minorEastAsia" w:hAnsiTheme="minorEastAsia" w:hint="eastAsia"/>
          <w:sz w:val="24"/>
          <w:szCs w:val="24"/>
        </w:rPr>
        <w:t>用</w:t>
      </w:r>
      <w:r w:rsidR="003169AA">
        <w:rPr>
          <w:rFonts w:asciiTheme="minorEastAsia" w:hAnsiTheme="minorEastAsia"/>
          <w:sz w:val="24"/>
          <w:szCs w:val="24"/>
        </w:rPr>
        <w:t>70%</w:t>
      </w:r>
      <w:r w:rsidR="003169AA">
        <w:rPr>
          <w:rFonts w:asciiTheme="minorEastAsia" w:hAnsiTheme="minorEastAsia" w:hint="eastAsia"/>
          <w:sz w:val="24"/>
          <w:szCs w:val="24"/>
        </w:rPr>
        <w:t>-</w:t>
      </w:r>
      <w:r w:rsidR="003169AA" w:rsidRPr="00590ECA">
        <w:rPr>
          <w:rFonts w:asciiTheme="minorEastAsia" w:hAnsiTheme="minorEastAsia"/>
          <w:sz w:val="24"/>
          <w:szCs w:val="24"/>
        </w:rPr>
        <w:t>75%</w:t>
      </w:r>
      <w:r w:rsidR="003169AA" w:rsidRPr="00590ECA">
        <w:rPr>
          <w:rFonts w:asciiTheme="minorEastAsia" w:hAnsiTheme="minorEastAsia" w:hint="eastAsia"/>
          <w:sz w:val="24"/>
          <w:szCs w:val="24"/>
        </w:rPr>
        <w:t>的酒精</w:t>
      </w:r>
      <w:r w:rsidR="003169AA">
        <w:rPr>
          <w:rFonts w:asciiTheme="minorEastAsia" w:hAnsiTheme="minorEastAsia" w:hint="eastAsia"/>
          <w:sz w:val="24"/>
          <w:szCs w:val="24"/>
        </w:rPr>
        <w:t>擦拭或</w:t>
      </w:r>
      <w:r w:rsidR="00F0601E" w:rsidRPr="00F0601E">
        <w:rPr>
          <w:rFonts w:asciiTheme="minorEastAsia" w:hAnsiTheme="minorEastAsia"/>
          <w:sz w:val="24"/>
          <w:szCs w:val="24"/>
        </w:rPr>
        <w:t>500mg/L</w:t>
      </w:r>
      <w:r w:rsidR="00F0601E" w:rsidRPr="00F0601E">
        <w:rPr>
          <w:rFonts w:asciiTheme="minorEastAsia" w:hAnsiTheme="minorEastAsia" w:hint="eastAsia"/>
          <w:sz w:val="24"/>
          <w:szCs w:val="24"/>
        </w:rPr>
        <w:t>含氯消毒液擦拭消毒</w:t>
      </w:r>
      <w:r w:rsidR="00F0601E">
        <w:rPr>
          <w:rFonts w:asciiTheme="minorEastAsia" w:hAnsiTheme="minorEastAsia" w:hint="eastAsia"/>
          <w:sz w:val="24"/>
          <w:szCs w:val="24"/>
        </w:rPr>
        <w:t>，</w:t>
      </w:r>
      <w:r w:rsidR="00F0601E" w:rsidRPr="00F0601E">
        <w:rPr>
          <w:rFonts w:asciiTheme="minorEastAsia" w:hAnsiTheme="minorEastAsia" w:hint="eastAsia"/>
          <w:sz w:val="24"/>
          <w:szCs w:val="24"/>
        </w:rPr>
        <w:t>作用</w:t>
      </w:r>
      <w:r w:rsidR="00F0601E">
        <w:rPr>
          <w:rFonts w:asciiTheme="minorEastAsia" w:hAnsiTheme="minorEastAsia"/>
          <w:sz w:val="24"/>
          <w:szCs w:val="24"/>
        </w:rPr>
        <w:t>20min</w:t>
      </w:r>
      <w:r w:rsidR="00F0601E">
        <w:rPr>
          <w:rFonts w:asciiTheme="minorEastAsia" w:hAnsiTheme="minorEastAsia" w:hint="eastAsia"/>
          <w:sz w:val="24"/>
          <w:szCs w:val="24"/>
        </w:rPr>
        <w:t>-</w:t>
      </w:r>
      <w:r w:rsidR="00F0601E" w:rsidRPr="00F0601E">
        <w:rPr>
          <w:rFonts w:asciiTheme="minorEastAsia" w:hAnsiTheme="minorEastAsia"/>
          <w:sz w:val="24"/>
          <w:szCs w:val="24"/>
        </w:rPr>
        <w:t>30min</w:t>
      </w:r>
      <w:r>
        <w:rPr>
          <w:rFonts w:asciiTheme="minorEastAsia" w:hAnsiTheme="minorEastAsia" w:hint="eastAsia"/>
          <w:sz w:val="24"/>
          <w:szCs w:val="24"/>
        </w:rPr>
        <w:t>后用清水擦拭干净，</w:t>
      </w:r>
      <w:r w:rsidRPr="00590ECA">
        <w:rPr>
          <w:rFonts w:asciiTheme="minorEastAsia" w:hAnsiTheme="minorEastAsia" w:hint="eastAsia"/>
          <w:sz w:val="24"/>
          <w:szCs w:val="24"/>
        </w:rPr>
        <w:t>每天</w:t>
      </w:r>
      <w:r>
        <w:rPr>
          <w:rFonts w:asciiTheme="minorEastAsia" w:hAnsiTheme="minorEastAsia" w:hint="eastAsia"/>
          <w:sz w:val="24"/>
          <w:szCs w:val="24"/>
        </w:rPr>
        <w:t>至少一次。</w:t>
      </w:r>
      <w:r w:rsidRPr="00590ECA">
        <w:rPr>
          <w:rFonts w:asciiTheme="minorEastAsia" w:hAnsiTheme="minorEastAsia" w:hint="eastAsia"/>
          <w:sz w:val="24"/>
          <w:szCs w:val="24"/>
        </w:rPr>
        <w:t>电脑键盘及其他贵重电子设备，可以用含乙醇</w:t>
      </w:r>
      <w:r>
        <w:rPr>
          <w:rFonts w:asciiTheme="minorEastAsia" w:hAnsiTheme="minorEastAsia"/>
          <w:sz w:val="24"/>
          <w:szCs w:val="24"/>
        </w:rPr>
        <w:t>70%</w:t>
      </w:r>
      <w:r>
        <w:rPr>
          <w:rFonts w:asciiTheme="minorEastAsia" w:hAnsiTheme="minorEastAsia" w:hint="eastAsia"/>
          <w:sz w:val="24"/>
          <w:szCs w:val="24"/>
        </w:rPr>
        <w:t>-</w:t>
      </w:r>
      <w:r w:rsidRPr="00590ECA">
        <w:rPr>
          <w:rFonts w:asciiTheme="minorEastAsia" w:hAnsiTheme="minorEastAsia"/>
          <w:sz w:val="24"/>
          <w:szCs w:val="24"/>
        </w:rPr>
        <w:t>75%</w:t>
      </w:r>
      <w:r w:rsidRPr="00590ECA">
        <w:rPr>
          <w:rFonts w:asciiTheme="minorEastAsia" w:hAnsiTheme="minorEastAsia" w:hint="eastAsia"/>
          <w:sz w:val="24"/>
          <w:szCs w:val="24"/>
        </w:rPr>
        <w:t>的酒精棉球或酒精消毒片擦拭消毒</w:t>
      </w:r>
      <w:r>
        <w:rPr>
          <w:rFonts w:asciiTheme="minorEastAsia" w:hAnsiTheme="minorEastAsia" w:hint="eastAsia"/>
          <w:sz w:val="24"/>
          <w:szCs w:val="24"/>
        </w:rPr>
        <w:t>。</w:t>
      </w:r>
    </w:p>
    <w:p w:rsidR="00F0601E" w:rsidRDefault="00590ECA">
      <w:pPr>
        <w:rPr>
          <w:rFonts w:asciiTheme="minorEastAsia" w:hAnsiTheme="minorEastAsia"/>
          <w:sz w:val="24"/>
          <w:szCs w:val="24"/>
        </w:rPr>
      </w:pPr>
      <w:r>
        <w:rPr>
          <w:rFonts w:asciiTheme="minorEastAsia" w:hAnsiTheme="minorEastAsia" w:hint="eastAsia"/>
          <w:sz w:val="24"/>
          <w:szCs w:val="24"/>
        </w:rPr>
        <w:t>（3）地面：</w:t>
      </w:r>
      <w:r w:rsidRPr="00590ECA">
        <w:rPr>
          <w:rFonts w:asciiTheme="minorEastAsia" w:hAnsiTheme="minorEastAsia" w:hint="eastAsia"/>
          <w:sz w:val="24"/>
          <w:szCs w:val="24"/>
        </w:rPr>
        <w:t>每天用</w:t>
      </w:r>
      <w:r w:rsidRPr="00590ECA">
        <w:rPr>
          <w:rFonts w:asciiTheme="minorEastAsia" w:hAnsiTheme="minorEastAsia"/>
          <w:sz w:val="24"/>
          <w:szCs w:val="24"/>
        </w:rPr>
        <w:t>250mg/L</w:t>
      </w:r>
      <w:r w:rsidR="006606DD">
        <w:rPr>
          <w:rFonts w:asciiTheme="minorEastAsia" w:hAnsiTheme="minorEastAsia" w:hint="eastAsia"/>
          <w:sz w:val="24"/>
          <w:szCs w:val="24"/>
        </w:rPr>
        <w:t>-</w:t>
      </w:r>
      <w:r w:rsidRPr="00590ECA">
        <w:rPr>
          <w:rFonts w:asciiTheme="minorEastAsia" w:hAnsiTheme="minorEastAsia"/>
          <w:sz w:val="24"/>
          <w:szCs w:val="24"/>
        </w:rPr>
        <w:t>500mg/L</w:t>
      </w:r>
      <w:r w:rsidRPr="00590ECA">
        <w:rPr>
          <w:rFonts w:asciiTheme="minorEastAsia" w:hAnsiTheme="minorEastAsia" w:hint="eastAsia"/>
          <w:sz w:val="24"/>
          <w:szCs w:val="24"/>
        </w:rPr>
        <w:t>的含氯消毒剂进行</w:t>
      </w:r>
      <w:r w:rsidR="003169AA">
        <w:rPr>
          <w:rFonts w:asciiTheme="minorEastAsia" w:hAnsiTheme="minorEastAsia" w:hint="eastAsia"/>
          <w:sz w:val="24"/>
          <w:szCs w:val="24"/>
        </w:rPr>
        <w:t>喷洒或</w:t>
      </w:r>
      <w:r w:rsidRPr="00590ECA">
        <w:rPr>
          <w:rFonts w:asciiTheme="minorEastAsia" w:hAnsiTheme="minorEastAsia" w:hint="eastAsia"/>
          <w:sz w:val="24"/>
          <w:szCs w:val="24"/>
        </w:rPr>
        <w:t>湿式拖地</w:t>
      </w:r>
      <w:r>
        <w:rPr>
          <w:rFonts w:asciiTheme="minorEastAsia" w:hAnsiTheme="minorEastAsia" w:hint="eastAsia"/>
          <w:sz w:val="24"/>
          <w:szCs w:val="24"/>
        </w:rPr>
        <w:t>。</w:t>
      </w:r>
    </w:p>
    <w:p w:rsidR="00590ECA" w:rsidRDefault="00590ECA" w:rsidP="00590ECA">
      <w:pPr>
        <w:rPr>
          <w:rFonts w:asciiTheme="minorEastAsia" w:hAnsiTheme="minorEastAsia"/>
          <w:sz w:val="24"/>
          <w:szCs w:val="24"/>
        </w:rPr>
      </w:pPr>
      <w:r>
        <w:rPr>
          <w:rFonts w:asciiTheme="minorEastAsia" w:hAnsiTheme="minorEastAsia" w:hint="eastAsia"/>
          <w:sz w:val="24"/>
          <w:szCs w:val="24"/>
        </w:rPr>
        <w:t>（4）手卫生：可</w:t>
      </w:r>
      <w:r w:rsidRPr="00F0601E">
        <w:rPr>
          <w:rFonts w:asciiTheme="minorEastAsia" w:hAnsiTheme="minorEastAsia" w:hint="eastAsia"/>
          <w:sz w:val="24"/>
          <w:szCs w:val="24"/>
        </w:rPr>
        <w:t>用</w:t>
      </w:r>
      <w:r>
        <w:rPr>
          <w:rFonts w:asciiTheme="minorEastAsia" w:hAnsiTheme="minorEastAsia"/>
          <w:sz w:val="24"/>
          <w:szCs w:val="24"/>
        </w:rPr>
        <w:t>7</w:t>
      </w:r>
      <w:r>
        <w:rPr>
          <w:rFonts w:asciiTheme="minorEastAsia" w:hAnsiTheme="minorEastAsia" w:hint="eastAsia"/>
          <w:sz w:val="24"/>
          <w:szCs w:val="24"/>
        </w:rPr>
        <w:t>5</w:t>
      </w:r>
      <w:r w:rsidRPr="00F0601E">
        <w:rPr>
          <w:rFonts w:asciiTheme="minorEastAsia" w:hAnsiTheme="minorEastAsia"/>
          <w:sz w:val="24"/>
          <w:szCs w:val="24"/>
        </w:rPr>
        <w:t>%</w:t>
      </w:r>
      <w:r w:rsidRPr="00F0601E">
        <w:rPr>
          <w:rFonts w:asciiTheme="minorEastAsia" w:hAnsiTheme="minorEastAsia" w:hint="eastAsia"/>
          <w:sz w:val="24"/>
          <w:szCs w:val="24"/>
        </w:rPr>
        <w:t>乙醇</w:t>
      </w:r>
      <w:r>
        <w:rPr>
          <w:rFonts w:asciiTheme="minorEastAsia" w:hAnsiTheme="minorEastAsia" w:hint="eastAsia"/>
          <w:sz w:val="24"/>
          <w:szCs w:val="24"/>
        </w:rPr>
        <w:t>或</w:t>
      </w:r>
      <w:r w:rsidRPr="00590ECA">
        <w:rPr>
          <w:rFonts w:asciiTheme="minorEastAsia" w:hAnsiTheme="minorEastAsia" w:hint="eastAsia"/>
          <w:sz w:val="24"/>
          <w:szCs w:val="24"/>
        </w:rPr>
        <w:t>其他含醇速干型手消毒剂</w:t>
      </w:r>
      <w:r w:rsidRPr="00F0601E">
        <w:rPr>
          <w:rFonts w:asciiTheme="minorEastAsia" w:hAnsiTheme="minorEastAsia" w:hint="eastAsia"/>
          <w:sz w:val="24"/>
          <w:szCs w:val="24"/>
        </w:rPr>
        <w:t>擦拭手部</w:t>
      </w:r>
      <w:r w:rsidRPr="00F0601E">
        <w:rPr>
          <w:rFonts w:asciiTheme="minorEastAsia" w:hAnsiTheme="minorEastAsia"/>
          <w:sz w:val="24"/>
          <w:szCs w:val="24"/>
        </w:rPr>
        <w:t>1min</w:t>
      </w:r>
      <w:r>
        <w:rPr>
          <w:rFonts w:asciiTheme="minorEastAsia" w:hAnsiTheme="minorEastAsia" w:hint="eastAsia"/>
          <w:sz w:val="24"/>
          <w:szCs w:val="24"/>
        </w:rPr>
        <w:t>-</w:t>
      </w:r>
      <w:r w:rsidRPr="00F0601E">
        <w:rPr>
          <w:rFonts w:asciiTheme="minorEastAsia" w:hAnsiTheme="minorEastAsia"/>
          <w:sz w:val="24"/>
          <w:szCs w:val="24"/>
        </w:rPr>
        <w:t>3min</w:t>
      </w:r>
      <w:r>
        <w:rPr>
          <w:rFonts w:asciiTheme="minorEastAsia" w:hAnsiTheme="minorEastAsia" w:hint="eastAsia"/>
          <w:sz w:val="24"/>
          <w:szCs w:val="24"/>
        </w:rPr>
        <w:t>，</w:t>
      </w:r>
      <w:r w:rsidRPr="00590ECA">
        <w:rPr>
          <w:rFonts w:asciiTheme="minorEastAsia" w:hAnsiTheme="minorEastAsia" w:hint="eastAsia"/>
          <w:sz w:val="24"/>
          <w:szCs w:val="24"/>
        </w:rPr>
        <w:t>防止</w:t>
      </w:r>
      <w:proofErr w:type="gramStart"/>
      <w:r w:rsidRPr="00590ECA">
        <w:rPr>
          <w:rFonts w:asciiTheme="minorEastAsia" w:hAnsiTheme="minorEastAsia" w:hint="eastAsia"/>
          <w:sz w:val="24"/>
          <w:szCs w:val="24"/>
        </w:rPr>
        <w:t>手造成</w:t>
      </w:r>
      <w:proofErr w:type="gramEnd"/>
      <w:r w:rsidRPr="00590ECA">
        <w:rPr>
          <w:rFonts w:asciiTheme="minorEastAsia" w:hAnsiTheme="minorEastAsia" w:hint="eastAsia"/>
          <w:sz w:val="24"/>
          <w:szCs w:val="24"/>
        </w:rPr>
        <w:t>的交叉感染</w:t>
      </w:r>
      <w:r>
        <w:rPr>
          <w:rFonts w:asciiTheme="minorEastAsia" w:hAnsiTheme="minorEastAsia" w:hint="eastAsia"/>
          <w:sz w:val="24"/>
          <w:szCs w:val="24"/>
        </w:rPr>
        <w:t>，</w:t>
      </w:r>
      <w:r w:rsidRPr="00590ECA">
        <w:rPr>
          <w:rFonts w:asciiTheme="minorEastAsia" w:hAnsiTheme="minorEastAsia" w:hint="eastAsia"/>
          <w:sz w:val="24"/>
          <w:szCs w:val="24"/>
        </w:rPr>
        <w:t>有肉眼可见污染物时应先使用洗手液在流动水下洗手，然后消毒。</w:t>
      </w:r>
      <w:r w:rsidRPr="00590ECA">
        <w:rPr>
          <w:rFonts w:asciiTheme="minorEastAsia" w:hAnsiTheme="minorEastAsia"/>
          <w:sz w:val="24"/>
          <w:szCs w:val="24"/>
        </w:rPr>
        <w:t xml:space="preserve"> </w:t>
      </w:r>
    </w:p>
    <w:p w:rsidR="004C128A" w:rsidRPr="004C128A" w:rsidRDefault="004F0C38" w:rsidP="004C128A">
      <w:pPr>
        <w:rPr>
          <w:rFonts w:asciiTheme="minorEastAsia" w:hAnsiTheme="minorEastAsia"/>
          <w:sz w:val="24"/>
          <w:szCs w:val="24"/>
        </w:rPr>
      </w:pPr>
      <w:r>
        <w:rPr>
          <w:rFonts w:asciiTheme="minorEastAsia" w:hAnsiTheme="minorEastAsia" w:hint="eastAsia"/>
          <w:sz w:val="24"/>
          <w:szCs w:val="24"/>
        </w:rPr>
        <w:t>(5)公共餐饮具:</w:t>
      </w:r>
      <w:r w:rsidR="004C128A" w:rsidRPr="004C128A">
        <w:rPr>
          <w:rFonts w:asciiTheme="minorEastAsia" w:hAnsiTheme="minorEastAsia"/>
          <w:sz w:val="24"/>
          <w:szCs w:val="24"/>
        </w:rPr>
        <w:t>餐饮</w:t>
      </w:r>
      <w:r w:rsidR="003C4A07">
        <w:rPr>
          <w:rFonts w:asciiTheme="minorEastAsia" w:hAnsiTheme="minorEastAsia"/>
          <w:sz w:val="24"/>
          <w:szCs w:val="24"/>
        </w:rPr>
        <w:t>具和盛放直接入口食品的容器要集中消毒，</w:t>
      </w:r>
      <w:r w:rsidR="003C4A07">
        <w:rPr>
          <w:rFonts w:asciiTheme="minorEastAsia" w:hAnsiTheme="minorEastAsia" w:hint="eastAsia"/>
          <w:sz w:val="24"/>
          <w:szCs w:val="24"/>
        </w:rPr>
        <w:t>首选</w:t>
      </w:r>
      <w:r w:rsidR="004C128A" w:rsidRPr="004C128A">
        <w:rPr>
          <w:rFonts w:asciiTheme="minorEastAsia" w:hAnsiTheme="minorEastAsia"/>
          <w:sz w:val="24"/>
          <w:szCs w:val="24"/>
        </w:rPr>
        <w:t xml:space="preserve">煮沸消毒或流通蒸汽消毒至少15min。无法进行煮沸消毒或流通蒸汽消毒的可用餐具消毒柜按产品使用说明书进行消毒，也可用250mg/L含氯消毒液或50～100mg/L二氧化氯消毒液浸泡消毒，作用15～30min后用清水冲洗干净。 </w:t>
      </w:r>
    </w:p>
    <w:p w:rsidR="004F0C38" w:rsidRPr="004C128A" w:rsidRDefault="004F0C38" w:rsidP="00590ECA">
      <w:pPr>
        <w:rPr>
          <w:rFonts w:asciiTheme="minorEastAsia" w:hAnsiTheme="minorEastAsia"/>
          <w:sz w:val="24"/>
          <w:szCs w:val="24"/>
        </w:rPr>
      </w:pPr>
    </w:p>
    <w:p w:rsidR="006F6F78" w:rsidRDefault="006F6F78">
      <w:pPr>
        <w:rPr>
          <w:rFonts w:asciiTheme="minorEastAsia" w:hAnsiTheme="minorEastAsia"/>
          <w:sz w:val="24"/>
          <w:szCs w:val="24"/>
        </w:rPr>
      </w:pPr>
      <w:r>
        <w:rPr>
          <w:rFonts w:asciiTheme="minorEastAsia" w:hAnsiTheme="minorEastAsia" w:hint="eastAsia"/>
          <w:sz w:val="24"/>
          <w:szCs w:val="24"/>
        </w:rPr>
        <w:t>常见消毒剂及配置使用：</w:t>
      </w:r>
    </w:p>
    <w:p w:rsidR="0043291C" w:rsidRPr="006F6F78" w:rsidRDefault="000B5CDC" w:rsidP="006F6F78">
      <w:pPr>
        <w:rPr>
          <w:rFonts w:asciiTheme="minorEastAsia" w:hAnsiTheme="minorEastAsia"/>
          <w:sz w:val="24"/>
          <w:szCs w:val="24"/>
        </w:rPr>
      </w:pPr>
      <w:r w:rsidRPr="006F6F78">
        <w:rPr>
          <w:rFonts w:asciiTheme="minorEastAsia" w:hAnsiTheme="minorEastAsia" w:hint="eastAsia"/>
          <w:sz w:val="24"/>
          <w:szCs w:val="24"/>
        </w:rPr>
        <w:t>消毒剂均以含有效成分的量表示，如含氯消毒剂以有效氯含量表示，</w:t>
      </w:r>
      <w:r w:rsidRPr="006F6F78">
        <w:rPr>
          <w:rFonts w:asciiTheme="minorEastAsia" w:hAnsiTheme="minorEastAsia"/>
          <w:sz w:val="24"/>
          <w:szCs w:val="24"/>
        </w:rPr>
        <w:t>25</w:t>
      </w:r>
      <w:r w:rsidRPr="006F6F78">
        <w:rPr>
          <w:rFonts w:asciiTheme="minorEastAsia" w:hAnsiTheme="minorEastAsia" w:hint="eastAsia"/>
          <w:sz w:val="24"/>
          <w:szCs w:val="24"/>
        </w:rPr>
        <w:t>％漂白粉原粉即该消毒剂含</w:t>
      </w:r>
      <w:r w:rsidRPr="006F6F78">
        <w:rPr>
          <w:rFonts w:asciiTheme="minorEastAsia" w:hAnsiTheme="minorEastAsia"/>
          <w:sz w:val="24"/>
          <w:szCs w:val="24"/>
        </w:rPr>
        <w:t>25</w:t>
      </w:r>
      <w:r w:rsidRPr="006F6F78">
        <w:rPr>
          <w:rFonts w:asciiTheme="minorEastAsia" w:hAnsiTheme="minorEastAsia" w:hint="eastAsia"/>
          <w:sz w:val="24"/>
          <w:szCs w:val="24"/>
        </w:rPr>
        <w:t>％有效氯。</w:t>
      </w:r>
      <w:r w:rsidRPr="006F6F78">
        <w:rPr>
          <w:rFonts w:asciiTheme="minorEastAsia" w:hAnsiTheme="minorEastAsia"/>
          <w:sz w:val="24"/>
          <w:szCs w:val="24"/>
        </w:rPr>
        <w:t>20</w:t>
      </w:r>
      <w:r w:rsidRPr="006F6F78">
        <w:rPr>
          <w:rFonts w:asciiTheme="minorEastAsia" w:hAnsiTheme="minorEastAsia" w:hint="eastAsia"/>
          <w:sz w:val="24"/>
          <w:szCs w:val="24"/>
        </w:rPr>
        <w:t>％过氧乙酸指原液中含</w:t>
      </w:r>
      <w:r w:rsidRPr="006F6F78">
        <w:rPr>
          <w:rFonts w:asciiTheme="minorEastAsia" w:hAnsiTheme="minorEastAsia"/>
          <w:sz w:val="24"/>
          <w:szCs w:val="24"/>
        </w:rPr>
        <w:t>20</w:t>
      </w:r>
      <w:r w:rsidRPr="006F6F78">
        <w:rPr>
          <w:rFonts w:asciiTheme="minorEastAsia" w:hAnsiTheme="minorEastAsia" w:hint="eastAsia"/>
          <w:sz w:val="24"/>
          <w:szCs w:val="24"/>
        </w:rPr>
        <w:t>％的过氧乙酸，其余类推</w:t>
      </w:r>
      <w:r w:rsidR="006F6F78">
        <w:rPr>
          <w:rFonts w:asciiTheme="minorEastAsia" w:hAnsiTheme="minorEastAsia" w:hint="eastAsia"/>
          <w:sz w:val="24"/>
          <w:szCs w:val="24"/>
        </w:rPr>
        <w:t>。</w:t>
      </w:r>
    </w:p>
    <w:p w:rsidR="0043291C" w:rsidRPr="006F6F78" w:rsidRDefault="000B5CDC" w:rsidP="006F6F78">
      <w:pPr>
        <w:rPr>
          <w:rFonts w:asciiTheme="minorEastAsia" w:hAnsiTheme="minorEastAsia"/>
          <w:sz w:val="24"/>
          <w:szCs w:val="24"/>
        </w:rPr>
      </w:pPr>
      <w:r w:rsidRPr="006F6F78">
        <w:rPr>
          <w:rFonts w:asciiTheme="minorEastAsia" w:hAnsiTheme="minorEastAsia" w:hint="eastAsia"/>
          <w:sz w:val="24"/>
          <w:szCs w:val="24"/>
        </w:rPr>
        <w:t>对这类消毒剂稀释时不能将其当成</w:t>
      </w:r>
      <w:r w:rsidRPr="006F6F78">
        <w:rPr>
          <w:rFonts w:asciiTheme="minorEastAsia" w:hAnsiTheme="minorEastAsia"/>
          <w:sz w:val="24"/>
          <w:szCs w:val="24"/>
        </w:rPr>
        <w:t>100</w:t>
      </w:r>
      <w:r w:rsidRPr="006F6F78">
        <w:rPr>
          <w:rFonts w:asciiTheme="minorEastAsia" w:hAnsiTheme="minorEastAsia" w:hint="eastAsia"/>
          <w:sz w:val="24"/>
          <w:szCs w:val="24"/>
        </w:rPr>
        <w:t>％，而应按其实际含量计算。各消毒剂在其标签上均注明其有效成分及含量。</w:t>
      </w:r>
    </w:p>
    <w:p w:rsidR="006F6F78" w:rsidRPr="006F6F78" w:rsidRDefault="006F6F78">
      <w:pPr>
        <w:rPr>
          <w:rFonts w:asciiTheme="minorEastAsia" w:hAnsiTheme="minorEastAsia"/>
          <w:sz w:val="24"/>
          <w:szCs w:val="24"/>
        </w:rPr>
      </w:pPr>
      <w:r>
        <w:rPr>
          <w:rFonts w:asciiTheme="minorEastAsia" w:hAnsiTheme="minorEastAsia" w:hint="eastAsia"/>
          <w:sz w:val="24"/>
          <w:szCs w:val="24"/>
        </w:rPr>
        <w:t>计算公式：</w:t>
      </w:r>
    </w:p>
    <w:p w:rsidR="006F6F78" w:rsidRPr="006F6F78" w:rsidRDefault="006F6F78" w:rsidP="006F6F78">
      <w:pPr>
        <w:rPr>
          <w:rFonts w:asciiTheme="minorEastAsia" w:hAnsiTheme="minorEastAsia"/>
          <w:sz w:val="24"/>
          <w:szCs w:val="24"/>
        </w:rPr>
      </w:pPr>
      <w:r>
        <w:rPr>
          <w:rFonts w:asciiTheme="minorEastAsia" w:hAnsiTheme="minorEastAsia" w:hint="eastAsia"/>
          <w:sz w:val="24"/>
          <w:szCs w:val="24"/>
        </w:rPr>
        <w:t>（1）</w:t>
      </w:r>
      <w:r w:rsidR="000B5CDC" w:rsidRPr="006F6F78">
        <w:rPr>
          <w:rFonts w:asciiTheme="minorEastAsia" w:hAnsiTheme="minorEastAsia" w:hint="eastAsia"/>
          <w:sz w:val="24"/>
          <w:szCs w:val="24"/>
        </w:rPr>
        <w:t>原药为固体：</w:t>
      </w:r>
      <w:r w:rsidRPr="006F6F78">
        <w:rPr>
          <w:rFonts w:asciiTheme="minorEastAsia" w:hAnsiTheme="minorEastAsia"/>
          <w:sz w:val="24"/>
          <w:szCs w:val="24"/>
        </w:rPr>
        <w:t xml:space="preserve"> m=C2*V/C1</w:t>
      </w:r>
    </w:p>
    <w:p w:rsidR="006F6F78" w:rsidRDefault="006F6F78" w:rsidP="006F6F78">
      <w:pPr>
        <w:rPr>
          <w:rFonts w:asciiTheme="minorEastAsia" w:hAnsiTheme="minorEastAsia"/>
          <w:sz w:val="24"/>
          <w:szCs w:val="24"/>
        </w:rPr>
      </w:pPr>
      <w:r>
        <w:rPr>
          <w:rFonts w:asciiTheme="minorEastAsia" w:hAnsiTheme="minorEastAsia"/>
          <w:sz w:val="24"/>
          <w:szCs w:val="24"/>
        </w:rPr>
        <w:t xml:space="preserve"> </w:t>
      </w:r>
      <w:r w:rsidRPr="006F6F78">
        <w:rPr>
          <w:rFonts w:asciiTheme="minorEastAsia" w:hAnsiTheme="minorEastAsia"/>
          <w:sz w:val="24"/>
          <w:szCs w:val="24"/>
        </w:rPr>
        <w:t>m</w:t>
      </w:r>
      <w:r w:rsidRPr="006F6F78">
        <w:rPr>
          <w:rFonts w:asciiTheme="minorEastAsia" w:hAnsiTheme="minorEastAsia" w:hint="eastAsia"/>
          <w:sz w:val="24"/>
          <w:szCs w:val="24"/>
        </w:rPr>
        <w:t>为所需原药重量，</w:t>
      </w:r>
      <w:r w:rsidRPr="006F6F78">
        <w:rPr>
          <w:rFonts w:asciiTheme="minorEastAsia" w:hAnsiTheme="minorEastAsia"/>
          <w:sz w:val="24"/>
          <w:szCs w:val="24"/>
        </w:rPr>
        <w:t>C2</w:t>
      </w:r>
      <w:r w:rsidRPr="006F6F78">
        <w:rPr>
          <w:rFonts w:asciiTheme="minorEastAsia" w:hAnsiTheme="minorEastAsia" w:hint="eastAsia"/>
          <w:sz w:val="24"/>
          <w:szCs w:val="24"/>
        </w:rPr>
        <w:t>为欲配制消毒液浓度，</w:t>
      </w:r>
      <w:r w:rsidRPr="006F6F78">
        <w:rPr>
          <w:rFonts w:asciiTheme="minorEastAsia" w:hAnsiTheme="minorEastAsia"/>
          <w:sz w:val="24"/>
          <w:szCs w:val="24"/>
        </w:rPr>
        <w:t>V</w:t>
      </w:r>
      <w:r w:rsidRPr="006F6F78">
        <w:rPr>
          <w:rFonts w:asciiTheme="minorEastAsia" w:hAnsiTheme="minorEastAsia" w:hint="eastAsia"/>
          <w:sz w:val="24"/>
          <w:szCs w:val="24"/>
        </w:rPr>
        <w:t>为欲配</w:t>
      </w:r>
      <w:r w:rsidR="007F7BC6">
        <w:rPr>
          <w:rFonts w:asciiTheme="minorEastAsia" w:hAnsiTheme="minorEastAsia" w:hint="eastAsia"/>
          <w:sz w:val="24"/>
          <w:szCs w:val="24"/>
        </w:rPr>
        <w:t>制</w:t>
      </w:r>
      <w:r w:rsidRPr="006F6F78">
        <w:rPr>
          <w:rFonts w:asciiTheme="minorEastAsia" w:hAnsiTheme="minorEastAsia" w:hint="eastAsia"/>
          <w:sz w:val="24"/>
          <w:szCs w:val="24"/>
        </w:rPr>
        <w:t>消毒液的体积，</w:t>
      </w:r>
      <w:r w:rsidRPr="006F6F78">
        <w:rPr>
          <w:rFonts w:asciiTheme="minorEastAsia" w:hAnsiTheme="minorEastAsia"/>
          <w:sz w:val="24"/>
          <w:szCs w:val="24"/>
        </w:rPr>
        <w:t xml:space="preserve"> C1</w:t>
      </w:r>
      <w:r w:rsidRPr="006F6F78">
        <w:rPr>
          <w:rFonts w:asciiTheme="minorEastAsia" w:hAnsiTheme="minorEastAsia" w:hint="eastAsia"/>
          <w:sz w:val="24"/>
          <w:szCs w:val="24"/>
        </w:rPr>
        <w:t>为消毒剂固体有效成分浓度</w:t>
      </w:r>
      <w:r w:rsidRPr="006F6F78">
        <w:rPr>
          <w:rFonts w:asciiTheme="minorEastAsia" w:hAnsiTheme="minorEastAsia"/>
          <w:sz w:val="24"/>
          <w:szCs w:val="24"/>
        </w:rPr>
        <w:t xml:space="preserve"> </w:t>
      </w:r>
    </w:p>
    <w:p w:rsidR="0043291C" w:rsidRPr="006F6F78" w:rsidRDefault="007F7BC6" w:rsidP="006F6F78">
      <w:pPr>
        <w:rPr>
          <w:rFonts w:asciiTheme="minorEastAsia" w:hAnsiTheme="minorEastAsia"/>
          <w:sz w:val="24"/>
          <w:szCs w:val="24"/>
        </w:rPr>
      </w:pPr>
      <w:r>
        <w:rPr>
          <w:rFonts w:asciiTheme="minorEastAsia" w:hAnsiTheme="minorEastAsia" w:hint="eastAsia"/>
          <w:sz w:val="24"/>
          <w:szCs w:val="24"/>
        </w:rPr>
        <w:t>（2）</w:t>
      </w:r>
      <w:r w:rsidR="000B5CDC" w:rsidRPr="006F6F78">
        <w:rPr>
          <w:rFonts w:asciiTheme="minorEastAsia" w:hAnsiTheme="minorEastAsia" w:hint="eastAsia"/>
          <w:sz w:val="24"/>
          <w:szCs w:val="24"/>
        </w:rPr>
        <w:t>原药为液体：</w:t>
      </w:r>
    </w:p>
    <w:p w:rsidR="006F6F78" w:rsidRPr="006F6F78" w:rsidRDefault="006F6F78" w:rsidP="006F6F78">
      <w:pPr>
        <w:rPr>
          <w:rFonts w:asciiTheme="minorEastAsia" w:hAnsiTheme="minorEastAsia"/>
          <w:sz w:val="24"/>
          <w:szCs w:val="24"/>
        </w:rPr>
      </w:pPr>
      <w:r w:rsidRPr="006F6F78">
        <w:rPr>
          <w:rFonts w:asciiTheme="minorEastAsia" w:hAnsiTheme="minorEastAsia"/>
          <w:sz w:val="24"/>
          <w:szCs w:val="24"/>
        </w:rPr>
        <w:t>V1=C2*V2/C1</w:t>
      </w:r>
    </w:p>
    <w:p w:rsidR="006F6F78" w:rsidRPr="006F6F78" w:rsidRDefault="006F6F78" w:rsidP="006F6F78">
      <w:pPr>
        <w:rPr>
          <w:rFonts w:asciiTheme="minorEastAsia" w:hAnsiTheme="minorEastAsia"/>
          <w:sz w:val="24"/>
          <w:szCs w:val="24"/>
        </w:rPr>
      </w:pPr>
      <w:r w:rsidRPr="006F6F78">
        <w:rPr>
          <w:rFonts w:asciiTheme="minorEastAsia" w:hAnsiTheme="minorEastAsia"/>
          <w:sz w:val="24"/>
          <w:szCs w:val="24"/>
        </w:rPr>
        <w:t>V1</w:t>
      </w:r>
      <w:r w:rsidR="007F7BC6">
        <w:rPr>
          <w:rFonts w:asciiTheme="minorEastAsia" w:hAnsiTheme="minorEastAsia" w:hint="eastAsia"/>
          <w:sz w:val="24"/>
          <w:szCs w:val="24"/>
        </w:rPr>
        <w:t>为消毒液原药体积，</w:t>
      </w:r>
      <w:r w:rsidRPr="006F6F78">
        <w:rPr>
          <w:rFonts w:asciiTheme="minorEastAsia" w:hAnsiTheme="minorEastAsia"/>
          <w:sz w:val="24"/>
          <w:szCs w:val="24"/>
        </w:rPr>
        <w:t>V2</w:t>
      </w:r>
      <w:r w:rsidRPr="006F6F78">
        <w:rPr>
          <w:rFonts w:asciiTheme="minorEastAsia" w:hAnsiTheme="minorEastAsia" w:hint="eastAsia"/>
          <w:sz w:val="24"/>
          <w:szCs w:val="24"/>
        </w:rPr>
        <w:t>为欲配制消毒</w:t>
      </w:r>
      <w:r w:rsidR="007F7BC6">
        <w:rPr>
          <w:rFonts w:asciiTheme="minorEastAsia" w:hAnsiTheme="minorEastAsia" w:hint="eastAsia"/>
          <w:sz w:val="24"/>
          <w:szCs w:val="24"/>
        </w:rPr>
        <w:t>液体积，</w:t>
      </w:r>
      <w:r w:rsidRPr="006F6F78">
        <w:rPr>
          <w:rFonts w:asciiTheme="minorEastAsia" w:hAnsiTheme="minorEastAsia"/>
          <w:sz w:val="24"/>
          <w:szCs w:val="24"/>
        </w:rPr>
        <w:t>C1</w:t>
      </w:r>
      <w:r w:rsidR="007F7BC6">
        <w:rPr>
          <w:rFonts w:asciiTheme="minorEastAsia" w:hAnsiTheme="minorEastAsia" w:hint="eastAsia"/>
          <w:sz w:val="24"/>
          <w:szCs w:val="24"/>
        </w:rPr>
        <w:t>为消毒液原药有效成分浓度，</w:t>
      </w:r>
      <w:r w:rsidRPr="006F6F78">
        <w:rPr>
          <w:rFonts w:asciiTheme="minorEastAsia" w:hAnsiTheme="minorEastAsia"/>
          <w:sz w:val="24"/>
          <w:szCs w:val="24"/>
        </w:rPr>
        <w:t>C2</w:t>
      </w:r>
      <w:r w:rsidRPr="006F6F78">
        <w:rPr>
          <w:rFonts w:asciiTheme="minorEastAsia" w:hAnsiTheme="minorEastAsia" w:hint="eastAsia"/>
          <w:sz w:val="24"/>
          <w:szCs w:val="24"/>
        </w:rPr>
        <w:t>为欲配制消毒</w:t>
      </w:r>
      <w:r w:rsidR="007F7BC6">
        <w:rPr>
          <w:rFonts w:asciiTheme="minorEastAsia" w:hAnsiTheme="minorEastAsia" w:hint="eastAsia"/>
          <w:sz w:val="24"/>
          <w:szCs w:val="24"/>
        </w:rPr>
        <w:t>液浓度</w:t>
      </w:r>
    </w:p>
    <w:p w:rsidR="009834D3" w:rsidRPr="009834D3" w:rsidRDefault="009834D3" w:rsidP="009834D3">
      <w:pPr>
        <w:rPr>
          <w:rFonts w:asciiTheme="minorEastAsia" w:hAnsiTheme="minorEastAsia"/>
          <w:sz w:val="24"/>
          <w:szCs w:val="24"/>
        </w:rPr>
      </w:pPr>
      <w:r>
        <w:rPr>
          <w:rFonts w:asciiTheme="minorEastAsia" w:hAnsiTheme="minorEastAsia" w:hint="eastAsia"/>
          <w:sz w:val="24"/>
          <w:szCs w:val="24"/>
        </w:rPr>
        <w:t>举例：（1）</w:t>
      </w:r>
      <w:r w:rsidRPr="009834D3">
        <w:rPr>
          <w:rFonts w:asciiTheme="minorEastAsia" w:hAnsiTheme="minorEastAsia" w:hint="eastAsia"/>
          <w:sz w:val="24"/>
          <w:szCs w:val="24"/>
        </w:rPr>
        <w:t>配</w:t>
      </w:r>
      <w:r>
        <w:rPr>
          <w:rFonts w:asciiTheme="minorEastAsia" w:hAnsiTheme="minorEastAsia" w:hint="eastAsia"/>
          <w:sz w:val="24"/>
          <w:szCs w:val="24"/>
        </w:rPr>
        <w:t>制</w:t>
      </w:r>
      <w:r w:rsidRPr="009834D3">
        <w:rPr>
          <w:rFonts w:asciiTheme="minorEastAsia" w:hAnsiTheme="minorEastAsia" w:hint="eastAsia"/>
          <w:sz w:val="24"/>
          <w:szCs w:val="24"/>
        </w:rPr>
        <w:t>含氯消毒液</w:t>
      </w:r>
      <w:r w:rsidR="006606DD">
        <w:rPr>
          <w:rFonts w:asciiTheme="minorEastAsia" w:hAnsiTheme="minorEastAsia" w:hint="eastAsia"/>
          <w:sz w:val="24"/>
          <w:szCs w:val="24"/>
        </w:rPr>
        <w:t>1L</w:t>
      </w:r>
      <w:r w:rsidRPr="009834D3">
        <w:rPr>
          <w:rFonts w:asciiTheme="minorEastAsia" w:hAnsiTheme="minorEastAsia" w:hint="eastAsia"/>
          <w:sz w:val="24"/>
          <w:szCs w:val="24"/>
        </w:rPr>
        <w:t>，浓度为</w:t>
      </w:r>
      <w:r w:rsidRPr="009834D3">
        <w:rPr>
          <w:rFonts w:asciiTheme="minorEastAsia" w:hAnsiTheme="minorEastAsia"/>
          <w:sz w:val="24"/>
          <w:szCs w:val="24"/>
        </w:rPr>
        <w:t>500mg/L</w:t>
      </w:r>
    </w:p>
    <w:p w:rsidR="0043291C" w:rsidRPr="009834D3" w:rsidRDefault="000B5CDC" w:rsidP="009834D3">
      <w:pPr>
        <w:ind w:firstLineChars="200" w:firstLine="480"/>
        <w:rPr>
          <w:rFonts w:asciiTheme="minorEastAsia" w:hAnsiTheme="minorEastAsia"/>
          <w:sz w:val="24"/>
          <w:szCs w:val="24"/>
        </w:rPr>
      </w:pPr>
      <w:r w:rsidRPr="009834D3">
        <w:rPr>
          <w:rFonts w:asciiTheme="minorEastAsia" w:hAnsiTheme="minorEastAsia" w:hint="eastAsia"/>
          <w:sz w:val="24"/>
          <w:szCs w:val="24"/>
        </w:rPr>
        <w:t>配制方法</w:t>
      </w:r>
      <w:r w:rsidRPr="009834D3">
        <w:rPr>
          <w:rFonts w:asciiTheme="minorEastAsia" w:hAnsiTheme="minorEastAsia"/>
          <w:sz w:val="24"/>
          <w:szCs w:val="24"/>
        </w:rPr>
        <w:t>1</w:t>
      </w:r>
      <w:r w:rsidRPr="009834D3">
        <w:rPr>
          <w:rFonts w:asciiTheme="minorEastAsia" w:hAnsiTheme="minorEastAsia" w:hint="eastAsia"/>
          <w:sz w:val="24"/>
          <w:szCs w:val="24"/>
        </w:rPr>
        <w:t>：在</w:t>
      </w:r>
      <w:r w:rsidRPr="009834D3">
        <w:rPr>
          <w:rFonts w:asciiTheme="minorEastAsia" w:hAnsiTheme="minorEastAsia"/>
          <w:sz w:val="24"/>
          <w:szCs w:val="24"/>
        </w:rPr>
        <w:t>1L</w:t>
      </w:r>
      <w:r w:rsidRPr="009834D3">
        <w:rPr>
          <w:rFonts w:asciiTheme="minorEastAsia" w:hAnsiTheme="minorEastAsia" w:hint="eastAsia"/>
          <w:sz w:val="24"/>
          <w:szCs w:val="24"/>
        </w:rPr>
        <w:t>冷水中加入</w:t>
      </w:r>
      <w:r w:rsidRPr="009834D3">
        <w:rPr>
          <w:rFonts w:asciiTheme="minorEastAsia" w:hAnsiTheme="minorEastAsia"/>
          <w:sz w:val="24"/>
          <w:szCs w:val="24"/>
        </w:rPr>
        <w:t>500mg/</w:t>
      </w:r>
      <w:r w:rsidRPr="009834D3">
        <w:rPr>
          <w:rFonts w:asciiTheme="minorEastAsia" w:hAnsiTheme="minorEastAsia" w:hint="eastAsia"/>
          <w:sz w:val="24"/>
          <w:szCs w:val="24"/>
        </w:rPr>
        <w:t>片消毒片</w:t>
      </w:r>
      <w:r w:rsidRPr="009834D3">
        <w:rPr>
          <w:rFonts w:asciiTheme="minorEastAsia" w:hAnsiTheme="minorEastAsia"/>
          <w:sz w:val="24"/>
          <w:szCs w:val="24"/>
        </w:rPr>
        <w:t>1</w:t>
      </w:r>
      <w:r w:rsidRPr="009834D3">
        <w:rPr>
          <w:rFonts w:asciiTheme="minorEastAsia" w:hAnsiTheme="minorEastAsia" w:hint="eastAsia"/>
          <w:sz w:val="24"/>
          <w:szCs w:val="24"/>
        </w:rPr>
        <w:t>片或</w:t>
      </w:r>
      <w:r w:rsidRPr="009834D3">
        <w:rPr>
          <w:rFonts w:asciiTheme="minorEastAsia" w:hAnsiTheme="minorEastAsia"/>
          <w:sz w:val="24"/>
          <w:szCs w:val="24"/>
        </w:rPr>
        <w:t>1000mg/</w:t>
      </w:r>
      <w:r w:rsidRPr="009834D3">
        <w:rPr>
          <w:rFonts w:asciiTheme="minorEastAsia" w:hAnsiTheme="minorEastAsia" w:hint="eastAsia"/>
          <w:sz w:val="24"/>
          <w:szCs w:val="24"/>
        </w:rPr>
        <w:t>片消毒片</w:t>
      </w:r>
      <w:r w:rsidRPr="009834D3">
        <w:rPr>
          <w:rFonts w:asciiTheme="minorEastAsia" w:hAnsiTheme="minorEastAsia"/>
          <w:sz w:val="24"/>
          <w:szCs w:val="24"/>
        </w:rPr>
        <w:t>0.5</w:t>
      </w:r>
      <w:r w:rsidRPr="009834D3">
        <w:rPr>
          <w:rFonts w:asciiTheme="minorEastAsia" w:hAnsiTheme="minorEastAsia" w:hint="eastAsia"/>
          <w:sz w:val="24"/>
          <w:szCs w:val="24"/>
        </w:rPr>
        <w:t>片，溶解后使用。</w:t>
      </w:r>
    </w:p>
    <w:p w:rsidR="0043291C" w:rsidRPr="009834D3" w:rsidRDefault="000B5CDC" w:rsidP="009834D3">
      <w:pPr>
        <w:rPr>
          <w:rFonts w:asciiTheme="minorEastAsia" w:hAnsiTheme="minorEastAsia"/>
          <w:sz w:val="24"/>
          <w:szCs w:val="24"/>
        </w:rPr>
      </w:pPr>
      <w:r w:rsidRPr="009834D3">
        <w:rPr>
          <w:rFonts w:asciiTheme="minorEastAsia" w:hAnsiTheme="minorEastAsia" w:hint="eastAsia"/>
          <w:sz w:val="24"/>
          <w:szCs w:val="24"/>
        </w:rPr>
        <w:t>配制方法</w:t>
      </w:r>
      <w:r w:rsidRPr="009834D3">
        <w:rPr>
          <w:rFonts w:asciiTheme="minorEastAsia" w:hAnsiTheme="minorEastAsia"/>
          <w:sz w:val="24"/>
          <w:szCs w:val="24"/>
        </w:rPr>
        <w:t>2</w:t>
      </w:r>
      <w:r w:rsidRPr="009834D3">
        <w:rPr>
          <w:rFonts w:asciiTheme="minorEastAsia" w:hAnsiTheme="minorEastAsia" w:hint="eastAsia"/>
          <w:sz w:val="24"/>
          <w:szCs w:val="24"/>
        </w:rPr>
        <w:t>：将含有效氯</w:t>
      </w:r>
      <w:r w:rsidRPr="009834D3">
        <w:rPr>
          <w:rFonts w:asciiTheme="minorEastAsia" w:hAnsiTheme="minorEastAsia"/>
          <w:sz w:val="24"/>
          <w:szCs w:val="24"/>
        </w:rPr>
        <w:t>5%</w:t>
      </w:r>
      <w:r w:rsidRPr="009834D3">
        <w:rPr>
          <w:rFonts w:asciiTheme="minorEastAsia" w:hAnsiTheme="minorEastAsia" w:hint="eastAsia"/>
          <w:sz w:val="24"/>
          <w:szCs w:val="24"/>
        </w:rPr>
        <w:t>的</w:t>
      </w:r>
      <w:r w:rsidRPr="009834D3">
        <w:rPr>
          <w:rFonts w:asciiTheme="minorEastAsia" w:hAnsiTheme="minorEastAsia"/>
          <w:sz w:val="24"/>
          <w:szCs w:val="24"/>
        </w:rPr>
        <w:t>84</w:t>
      </w:r>
      <w:r w:rsidRPr="009834D3">
        <w:rPr>
          <w:rFonts w:asciiTheme="minorEastAsia" w:hAnsiTheme="minorEastAsia" w:hint="eastAsia"/>
          <w:sz w:val="24"/>
          <w:szCs w:val="24"/>
        </w:rPr>
        <w:t>消毒液稀释</w:t>
      </w:r>
      <w:r w:rsidRPr="009834D3">
        <w:rPr>
          <w:rFonts w:asciiTheme="minorEastAsia" w:hAnsiTheme="minorEastAsia"/>
          <w:sz w:val="24"/>
          <w:szCs w:val="24"/>
        </w:rPr>
        <w:t>100</w:t>
      </w:r>
      <w:r w:rsidRPr="009834D3">
        <w:rPr>
          <w:rFonts w:asciiTheme="minorEastAsia" w:hAnsiTheme="minorEastAsia" w:hint="eastAsia"/>
          <w:sz w:val="24"/>
          <w:szCs w:val="24"/>
        </w:rPr>
        <w:t>倍。</w:t>
      </w:r>
      <w:r w:rsidRPr="009834D3">
        <w:rPr>
          <w:rFonts w:asciiTheme="minorEastAsia" w:hAnsiTheme="minorEastAsia"/>
          <w:sz w:val="24"/>
          <w:szCs w:val="24"/>
        </w:rPr>
        <w:t xml:space="preserve"> </w:t>
      </w:r>
    </w:p>
    <w:p w:rsidR="009834D3" w:rsidRPr="009834D3" w:rsidRDefault="009834D3" w:rsidP="009834D3">
      <w:pPr>
        <w:ind w:firstLineChars="250" w:firstLine="600"/>
        <w:rPr>
          <w:rFonts w:asciiTheme="minorEastAsia" w:hAnsiTheme="minorEastAsia"/>
          <w:sz w:val="24"/>
          <w:szCs w:val="24"/>
        </w:rPr>
      </w:pPr>
      <w:r>
        <w:rPr>
          <w:rFonts w:asciiTheme="minorEastAsia" w:hAnsiTheme="minorEastAsia" w:hint="eastAsia"/>
          <w:sz w:val="24"/>
          <w:szCs w:val="24"/>
        </w:rPr>
        <w:t>（2）</w:t>
      </w:r>
      <w:r w:rsidR="006606DD">
        <w:rPr>
          <w:rFonts w:asciiTheme="minorEastAsia" w:hAnsiTheme="minorEastAsia" w:hint="eastAsia"/>
          <w:sz w:val="24"/>
          <w:szCs w:val="24"/>
        </w:rPr>
        <w:t>配制</w:t>
      </w:r>
      <w:r w:rsidRPr="009834D3">
        <w:rPr>
          <w:rFonts w:asciiTheme="minorEastAsia" w:hAnsiTheme="minorEastAsia" w:hint="eastAsia"/>
          <w:sz w:val="24"/>
          <w:szCs w:val="24"/>
        </w:rPr>
        <w:t>过氧乙酸消毒液</w:t>
      </w:r>
    </w:p>
    <w:p w:rsidR="0043291C" w:rsidRDefault="000B5CDC" w:rsidP="009834D3">
      <w:pPr>
        <w:ind w:firstLineChars="200" w:firstLine="480"/>
        <w:rPr>
          <w:rFonts w:asciiTheme="minorEastAsia" w:hAnsiTheme="minorEastAsia"/>
          <w:sz w:val="24"/>
          <w:szCs w:val="24"/>
        </w:rPr>
      </w:pPr>
      <w:r w:rsidRPr="009834D3">
        <w:rPr>
          <w:rFonts w:asciiTheme="minorEastAsia" w:hAnsiTheme="minorEastAsia" w:hint="eastAsia"/>
          <w:sz w:val="24"/>
          <w:szCs w:val="24"/>
        </w:rPr>
        <w:t>一般在使用前</w:t>
      </w:r>
      <w:r w:rsidRPr="009834D3">
        <w:rPr>
          <w:rFonts w:asciiTheme="minorEastAsia" w:hAnsiTheme="minorEastAsia"/>
          <w:sz w:val="24"/>
          <w:szCs w:val="24"/>
        </w:rPr>
        <w:t>24</w:t>
      </w:r>
      <w:r w:rsidRPr="009834D3">
        <w:rPr>
          <w:rFonts w:asciiTheme="minorEastAsia" w:hAnsiTheme="minorEastAsia" w:hint="eastAsia"/>
          <w:sz w:val="24"/>
          <w:szCs w:val="24"/>
        </w:rPr>
        <w:t>小时将</w:t>
      </w:r>
      <w:r w:rsidRPr="009834D3">
        <w:rPr>
          <w:rFonts w:asciiTheme="minorEastAsia" w:hAnsiTheme="minorEastAsia"/>
          <w:sz w:val="24"/>
          <w:szCs w:val="24"/>
        </w:rPr>
        <w:t>A</w:t>
      </w:r>
      <w:r w:rsidRPr="009834D3">
        <w:rPr>
          <w:rFonts w:asciiTheme="minorEastAsia" w:hAnsiTheme="minorEastAsia" w:hint="eastAsia"/>
          <w:sz w:val="24"/>
          <w:szCs w:val="24"/>
        </w:rPr>
        <w:t>、</w:t>
      </w:r>
      <w:r w:rsidRPr="009834D3">
        <w:rPr>
          <w:rFonts w:asciiTheme="minorEastAsia" w:hAnsiTheme="minorEastAsia"/>
          <w:sz w:val="24"/>
          <w:szCs w:val="24"/>
        </w:rPr>
        <w:t>B</w:t>
      </w:r>
      <w:r w:rsidRPr="009834D3">
        <w:rPr>
          <w:rFonts w:asciiTheme="minorEastAsia" w:hAnsiTheme="minorEastAsia" w:hint="eastAsia"/>
          <w:sz w:val="24"/>
          <w:szCs w:val="24"/>
        </w:rPr>
        <w:t>液混合活化。活化后根据标签浓度配制成</w:t>
      </w:r>
      <w:r w:rsidR="009834D3">
        <w:rPr>
          <w:rFonts w:asciiTheme="minorEastAsia" w:hAnsiTheme="minorEastAsia"/>
          <w:sz w:val="24"/>
          <w:szCs w:val="24"/>
        </w:rPr>
        <w:lastRenderedPageBreak/>
        <w:t>0.2%</w:t>
      </w:r>
      <w:r w:rsidR="009834D3">
        <w:rPr>
          <w:rFonts w:asciiTheme="minorEastAsia" w:hAnsiTheme="minorEastAsia" w:hint="eastAsia"/>
          <w:sz w:val="24"/>
          <w:szCs w:val="24"/>
        </w:rPr>
        <w:t>-</w:t>
      </w:r>
      <w:r w:rsidRPr="009834D3">
        <w:rPr>
          <w:rFonts w:asciiTheme="minorEastAsia" w:hAnsiTheme="minorEastAsia"/>
          <w:sz w:val="24"/>
          <w:szCs w:val="24"/>
        </w:rPr>
        <w:t>0.3%</w:t>
      </w:r>
      <w:r w:rsidRPr="009834D3">
        <w:rPr>
          <w:rFonts w:asciiTheme="minorEastAsia" w:hAnsiTheme="minorEastAsia" w:hint="eastAsia"/>
          <w:sz w:val="24"/>
          <w:szCs w:val="24"/>
        </w:rPr>
        <w:t>浓度备用。传统二元包装</w:t>
      </w:r>
      <w:r w:rsidRPr="009834D3">
        <w:rPr>
          <w:rFonts w:asciiTheme="minorEastAsia" w:hAnsiTheme="minorEastAsia"/>
          <w:sz w:val="24"/>
          <w:szCs w:val="24"/>
        </w:rPr>
        <w:t>A</w:t>
      </w:r>
      <w:r w:rsidRPr="009834D3">
        <w:rPr>
          <w:rFonts w:asciiTheme="minorEastAsia" w:hAnsiTheme="minorEastAsia" w:hint="eastAsia"/>
          <w:sz w:val="24"/>
          <w:szCs w:val="24"/>
        </w:rPr>
        <w:t>液和</w:t>
      </w:r>
      <w:r w:rsidRPr="009834D3">
        <w:rPr>
          <w:rFonts w:asciiTheme="minorEastAsia" w:hAnsiTheme="minorEastAsia"/>
          <w:sz w:val="24"/>
          <w:szCs w:val="24"/>
        </w:rPr>
        <w:t>B</w:t>
      </w:r>
      <w:r w:rsidRPr="009834D3">
        <w:rPr>
          <w:rFonts w:asciiTheme="minorEastAsia" w:hAnsiTheme="minorEastAsia" w:hint="eastAsia"/>
          <w:sz w:val="24"/>
          <w:szCs w:val="24"/>
        </w:rPr>
        <w:t>液活化后</w:t>
      </w:r>
      <w:r w:rsidR="009834D3">
        <w:rPr>
          <w:rFonts w:asciiTheme="minorEastAsia" w:hAnsiTheme="minorEastAsia"/>
          <w:sz w:val="24"/>
          <w:szCs w:val="24"/>
        </w:rPr>
        <w:t>15%</w:t>
      </w:r>
      <w:r w:rsidR="009834D3">
        <w:rPr>
          <w:rFonts w:asciiTheme="minorEastAsia" w:hAnsiTheme="minorEastAsia" w:hint="eastAsia"/>
          <w:sz w:val="24"/>
          <w:szCs w:val="24"/>
        </w:rPr>
        <w:t>-</w:t>
      </w:r>
      <w:r w:rsidRPr="009834D3">
        <w:rPr>
          <w:rFonts w:asciiTheme="minorEastAsia" w:hAnsiTheme="minorEastAsia"/>
          <w:sz w:val="24"/>
          <w:szCs w:val="24"/>
        </w:rPr>
        <w:t>18%</w:t>
      </w:r>
      <w:r w:rsidRPr="009834D3">
        <w:rPr>
          <w:rFonts w:asciiTheme="minorEastAsia" w:hAnsiTheme="minorEastAsia" w:hint="eastAsia"/>
          <w:sz w:val="24"/>
          <w:szCs w:val="24"/>
        </w:rPr>
        <w:t>，属于管制品，</w:t>
      </w:r>
      <w:r w:rsidR="006606DD">
        <w:rPr>
          <w:rFonts w:asciiTheme="minorEastAsia" w:hAnsiTheme="minorEastAsia" w:hint="eastAsia"/>
          <w:sz w:val="24"/>
          <w:szCs w:val="24"/>
        </w:rPr>
        <w:t>采购、保存要注意安全。</w:t>
      </w:r>
      <w:r w:rsidRPr="009834D3">
        <w:rPr>
          <w:rFonts w:asciiTheme="minorEastAsia" w:hAnsiTheme="minorEastAsia" w:hint="eastAsia"/>
          <w:sz w:val="24"/>
          <w:szCs w:val="24"/>
        </w:rPr>
        <w:t>目前有新型产品的过氧乙酸，二元包装，可以活化</w:t>
      </w:r>
      <w:r w:rsidR="005A518A">
        <w:rPr>
          <w:rFonts w:asciiTheme="minorEastAsia" w:hAnsiTheme="minorEastAsia"/>
          <w:sz w:val="24"/>
          <w:szCs w:val="24"/>
        </w:rPr>
        <w:t>10min</w:t>
      </w:r>
      <w:r w:rsidR="005A518A">
        <w:rPr>
          <w:rFonts w:asciiTheme="minorEastAsia" w:hAnsiTheme="minorEastAsia" w:hint="eastAsia"/>
          <w:sz w:val="24"/>
          <w:szCs w:val="24"/>
        </w:rPr>
        <w:t>-</w:t>
      </w:r>
      <w:r w:rsidRPr="009834D3">
        <w:rPr>
          <w:rFonts w:asciiTheme="minorEastAsia" w:hAnsiTheme="minorEastAsia"/>
          <w:sz w:val="24"/>
          <w:szCs w:val="24"/>
        </w:rPr>
        <w:t>20min</w:t>
      </w:r>
      <w:r w:rsidRPr="009834D3">
        <w:rPr>
          <w:rFonts w:asciiTheme="minorEastAsia" w:hAnsiTheme="minorEastAsia" w:hint="eastAsia"/>
          <w:sz w:val="24"/>
          <w:szCs w:val="24"/>
        </w:rPr>
        <w:t>后使用，产品安全性好，但含过氧乙酸浓度不高，可以根据说明书使用。</w:t>
      </w:r>
      <w:r w:rsidRPr="009834D3">
        <w:rPr>
          <w:rFonts w:asciiTheme="minorEastAsia" w:hAnsiTheme="minorEastAsia"/>
          <w:sz w:val="24"/>
          <w:szCs w:val="24"/>
        </w:rPr>
        <w:t xml:space="preserve"> </w:t>
      </w:r>
    </w:p>
    <w:p w:rsidR="006606DD" w:rsidRDefault="006606DD" w:rsidP="009834D3">
      <w:pPr>
        <w:ind w:firstLineChars="200" w:firstLine="480"/>
        <w:rPr>
          <w:rFonts w:asciiTheme="minorEastAsia" w:hAnsiTheme="minorEastAsia"/>
          <w:sz w:val="24"/>
          <w:szCs w:val="24"/>
        </w:rPr>
      </w:pPr>
    </w:p>
    <w:p w:rsidR="006606DD" w:rsidRDefault="006606DD" w:rsidP="006606DD">
      <w:pPr>
        <w:rPr>
          <w:rFonts w:asciiTheme="minorEastAsia" w:hAnsiTheme="minorEastAsia"/>
          <w:sz w:val="24"/>
          <w:szCs w:val="24"/>
        </w:rPr>
      </w:pPr>
      <w:r>
        <w:rPr>
          <w:rFonts w:asciiTheme="minorEastAsia" w:hAnsiTheme="minorEastAsia" w:hint="eastAsia"/>
          <w:sz w:val="24"/>
          <w:szCs w:val="24"/>
        </w:rPr>
        <w:t>工作人员的个人防护：</w:t>
      </w:r>
    </w:p>
    <w:p w:rsidR="006606DD" w:rsidRDefault="000B5CDC" w:rsidP="006606DD">
      <w:pPr>
        <w:rPr>
          <w:rFonts w:asciiTheme="minorEastAsia" w:hAnsiTheme="minorEastAsia"/>
          <w:sz w:val="24"/>
          <w:szCs w:val="24"/>
        </w:rPr>
      </w:pPr>
      <w:r w:rsidRPr="006606DD">
        <w:rPr>
          <w:rFonts w:asciiTheme="minorEastAsia" w:hAnsiTheme="minorEastAsia" w:hint="eastAsia"/>
          <w:sz w:val="24"/>
          <w:szCs w:val="24"/>
        </w:rPr>
        <w:t>穿工作服并在外加套防水围裙，也可以穿一次性使用防护服；穿长筒胶靴；戴一次性工作帽、一次性手套、医用外科口罩，防护眼罩。</w:t>
      </w:r>
    </w:p>
    <w:p w:rsidR="006606DD" w:rsidRPr="006606DD" w:rsidRDefault="006606DD" w:rsidP="006606DD">
      <w:pPr>
        <w:rPr>
          <w:rFonts w:asciiTheme="minorEastAsia" w:hAnsiTheme="minorEastAsia"/>
          <w:sz w:val="24"/>
          <w:szCs w:val="24"/>
        </w:rPr>
      </w:pPr>
    </w:p>
    <w:p w:rsidR="00894ABA" w:rsidRDefault="006606DD">
      <w:pPr>
        <w:rPr>
          <w:rFonts w:asciiTheme="minorEastAsia" w:hAnsiTheme="minorEastAsia"/>
          <w:sz w:val="24"/>
          <w:szCs w:val="24"/>
        </w:rPr>
      </w:pPr>
      <w:r>
        <w:rPr>
          <w:rFonts w:asciiTheme="minorEastAsia" w:hAnsiTheme="minorEastAsia" w:hint="eastAsia"/>
          <w:sz w:val="24"/>
          <w:szCs w:val="24"/>
        </w:rPr>
        <w:t>常用的消毒器械</w:t>
      </w:r>
    </w:p>
    <w:p w:rsidR="005C1447" w:rsidRPr="005C1447" w:rsidRDefault="005C1447" w:rsidP="005C1447">
      <w:pPr>
        <w:rPr>
          <w:rFonts w:asciiTheme="minorEastAsia" w:hAnsiTheme="minorEastAsia"/>
          <w:sz w:val="24"/>
          <w:szCs w:val="24"/>
        </w:rPr>
      </w:pPr>
      <w:r w:rsidRPr="005C1447">
        <w:rPr>
          <w:rFonts w:asciiTheme="minorEastAsia" w:hAnsiTheme="minorEastAsia"/>
          <w:sz w:val="24"/>
          <w:szCs w:val="24"/>
        </w:rPr>
        <w:t>1</w:t>
      </w:r>
      <w:r w:rsidRPr="005C1447">
        <w:rPr>
          <w:rFonts w:asciiTheme="minorEastAsia" w:hAnsiTheme="minorEastAsia" w:hint="eastAsia"/>
          <w:sz w:val="24"/>
          <w:szCs w:val="24"/>
        </w:rPr>
        <w:t>、手动气压式喷雾器：用于物体表面喷洒或喷雾消毒</w:t>
      </w:r>
      <w:r w:rsidRPr="005C1447">
        <w:rPr>
          <w:rFonts w:asciiTheme="minorEastAsia" w:hAnsiTheme="minorEastAsia"/>
          <w:sz w:val="24"/>
          <w:szCs w:val="24"/>
        </w:rPr>
        <w:t xml:space="preserve"> </w:t>
      </w:r>
    </w:p>
    <w:p w:rsidR="005C1447" w:rsidRDefault="005C1447">
      <w:pPr>
        <w:rPr>
          <w:rFonts w:asciiTheme="minorEastAsia" w:hAnsiTheme="minorEastAsia"/>
          <w:sz w:val="24"/>
          <w:szCs w:val="24"/>
        </w:rPr>
      </w:pPr>
      <w:r w:rsidRPr="005C1447">
        <w:rPr>
          <w:rFonts w:asciiTheme="minorEastAsia" w:hAnsiTheme="minorEastAsia"/>
          <w:noProof/>
          <w:sz w:val="24"/>
          <w:szCs w:val="24"/>
        </w:rPr>
        <w:drawing>
          <wp:inline distT="0" distB="0" distL="0" distR="0">
            <wp:extent cx="1533705" cy="2199736"/>
            <wp:effectExtent l="19050" t="0" r="9345" b="0"/>
            <wp:docPr id="1" name="图片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1534182" cy="2200420"/>
                    </a:xfrm>
                    <a:prstGeom prst="rect">
                      <a:avLst/>
                    </a:prstGeom>
                    <a:noFill/>
                    <a:ln w="9525">
                      <a:noFill/>
                      <a:miter lim="800000"/>
                      <a:headEnd/>
                      <a:tailEnd/>
                    </a:ln>
                  </pic:spPr>
                </pic:pic>
              </a:graphicData>
            </a:graphic>
          </wp:inline>
        </w:drawing>
      </w:r>
      <w:r w:rsidR="00F0601E">
        <w:rPr>
          <w:rFonts w:asciiTheme="minorEastAsia" w:hAnsiTheme="minorEastAsia" w:hint="eastAsia"/>
          <w:sz w:val="24"/>
          <w:szCs w:val="24"/>
        </w:rPr>
        <w:t xml:space="preserve">  </w:t>
      </w:r>
      <w:r w:rsidRPr="005C1447">
        <w:rPr>
          <w:rFonts w:asciiTheme="minorEastAsia" w:hAnsiTheme="minorEastAsia"/>
          <w:noProof/>
          <w:sz w:val="24"/>
          <w:szCs w:val="24"/>
        </w:rPr>
        <w:drawing>
          <wp:inline distT="0" distB="0" distL="0" distR="0">
            <wp:extent cx="1699405" cy="2510287"/>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8" cstate="print"/>
                    <a:srcRect/>
                    <a:stretch>
                      <a:fillRect/>
                    </a:stretch>
                  </pic:blipFill>
                  <pic:spPr bwMode="auto">
                    <a:xfrm>
                      <a:off x="0" y="0"/>
                      <a:ext cx="1700051" cy="2511242"/>
                    </a:xfrm>
                    <a:prstGeom prst="rect">
                      <a:avLst/>
                    </a:prstGeom>
                    <a:noFill/>
                    <a:ln w="9525">
                      <a:noFill/>
                      <a:miter lim="800000"/>
                      <a:headEnd/>
                      <a:tailEnd/>
                    </a:ln>
                  </pic:spPr>
                </pic:pic>
              </a:graphicData>
            </a:graphic>
          </wp:inline>
        </w:drawing>
      </w:r>
      <w:r w:rsidR="00F0601E">
        <w:rPr>
          <w:rFonts w:asciiTheme="minorEastAsia" w:hAnsiTheme="minorEastAsia" w:hint="eastAsia"/>
          <w:sz w:val="24"/>
          <w:szCs w:val="24"/>
        </w:rPr>
        <w:t xml:space="preserve">   </w:t>
      </w:r>
      <w:r w:rsidRPr="005C1447">
        <w:rPr>
          <w:rFonts w:asciiTheme="minorEastAsia" w:hAnsiTheme="minorEastAsia"/>
          <w:noProof/>
          <w:sz w:val="24"/>
          <w:szCs w:val="24"/>
        </w:rPr>
        <w:drawing>
          <wp:inline distT="0" distB="0" distL="0" distR="0">
            <wp:extent cx="1542331" cy="2596551"/>
            <wp:effectExtent l="19050" t="0" r="719" b="0"/>
            <wp:docPr id="3" name="图片 3"/>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9" cstate="print"/>
                    <a:srcRect/>
                    <a:stretch>
                      <a:fillRect/>
                    </a:stretch>
                  </pic:blipFill>
                  <pic:spPr bwMode="auto">
                    <a:xfrm>
                      <a:off x="0" y="0"/>
                      <a:ext cx="1544546" cy="2600280"/>
                    </a:xfrm>
                    <a:prstGeom prst="rect">
                      <a:avLst/>
                    </a:prstGeom>
                    <a:noFill/>
                    <a:ln w="9525">
                      <a:noFill/>
                      <a:miter lim="800000"/>
                      <a:headEnd/>
                      <a:tailEnd/>
                    </a:ln>
                  </pic:spPr>
                </pic:pic>
              </a:graphicData>
            </a:graphic>
          </wp:inline>
        </w:drawing>
      </w:r>
    </w:p>
    <w:p w:rsidR="00F0601E" w:rsidRPr="00F0601E" w:rsidRDefault="00F0601E" w:rsidP="00F0601E">
      <w:pPr>
        <w:rPr>
          <w:rFonts w:asciiTheme="minorEastAsia" w:hAnsiTheme="minorEastAsia"/>
          <w:sz w:val="24"/>
          <w:szCs w:val="24"/>
        </w:rPr>
      </w:pPr>
      <w:r w:rsidRPr="00F0601E">
        <w:rPr>
          <w:rFonts w:asciiTheme="minorEastAsia" w:hAnsiTheme="minorEastAsia"/>
          <w:sz w:val="24"/>
          <w:szCs w:val="24"/>
        </w:rPr>
        <w:t>2</w:t>
      </w:r>
      <w:r w:rsidRPr="00F0601E">
        <w:rPr>
          <w:rFonts w:asciiTheme="minorEastAsia" w:hAnsiTheme="minorEastAsia" w:hint="eastAsia"/>
          <w:sz w:val="24"/>
          <w:szCs w:val="24"/>
        </w:rPr>
        <w:t>、电动喷雾器：用于物体表面喷雾消毒</w:t>
      </w:r>
      <w:r w:rsidRPr="00F0601E">
        <w:rPr>
          <w:rFonts w:asciiTheme="minorEastAsia" w:hAnsiTheme="minorEastAsia"/>
          <w:sz w:val="24"/>
          <w:szCs w:val="24"/>
        </w:rPr>
        <w:t xml:space="preserve"> </w:t>
      </w:r>
    </w:p>
    <w:p w:rsidR="00F0601E" w:rsidRDefault="00F0601E">
      <w:pPr>
        <w:rPr>
          <w:rFonts w:asciiTheme="minorEastAsia" w:hAnsiTheme="minorEastAsia"/>
          <w:sz w:val="24"/>
          <w:szCs w:val="24"/>
        </w:rPr>
      </w:pPr>
      <w:r w:rsidRPr="00F0601E">
        <w:rPr>
          <w:rFonts w:asciiTheme="minorEastAsia" w:hAnsiTheme="minorEastAsia"/>
          <w:noProof/>
          <w:sz w:val="24"/>
          <w:szCs w:val="24"/>
        </w:rPr>
        <w:drawing>
          <wp:inline distT="0" distB="0" distL="0" distR="0">
            <wp:extent cx="1249033" cy="2311880"/>
            <wp:effectExtent l="19050" t="0" r="8267" b="0"/>
            <wp:docPr id="4" name="图片 4"/>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0" cstate="print"/>
                    <a:srcRect/>
                    <a:stretch>
                      <a:fillRect/>
                    </a:stretch>
                  </pic:blipFill>
                  <pic:spPr bwMode="auto">
                    <a:xfrm>
                      <a:off x="0" y="0"/>
                      <a:ext cx="1250320" cy="2314262"/>
                    </a:xfrm>
                    <a:prstGeom prst="rect">
                      <a:avLst/>
                    </a:prstGeom>
                    <a:noFill/>
                    <a:ln w="9525">
                      <a:noFill/>
                      <a:miter lim="800000"/>
                      <a:headEnd/>
                      <a:tailEnd/>
                    </a:ln>
                  </pic:spPr>
                </pic:pic>
              </a:graphicData>
            </a:graphic>
          </wp:inline>
        </w:drawing>
      </w:r>
      <w:r>
        <w:rPr>
          <w:rFonts w:asciiTheme="minorEastAsia" w:hAnsiTheme="minorEastAsia" w:hint="eastAsia"/>
          <w:sz w:val="24"/>
          <w:szCs w:val="24"/>
        </w:rPr>
        <w:t xml:space="preserve">  </w:t>
      </w:r>
      <w:r w:rsidRPr="00F0601E">
        <w:rPr>
          <w:rFonts w:asciiTheme="minorEastAsia" w:hAnsiTheme="minorEastAsia"/>
          <w:noProof/>
          <w:sz w:val="24"/>
          <w:szCs w:val="24"/>
        </w:rPr>
        <w:drawing>
          <wp:inline distT="0" distB="0" distL="0" distR="0">
            <wp:extent cx="1542331" cy="2544792"/>
            <wp:effectExtent l="19050" t="0" r="719" b="0"/>
            <wp:docPr id="5" name="图片 5"/>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1" cstate="print"/>
                    <a:srcRect/>
                    <a:stretch>
                      <a:fillRect/>
                    </a:stretch>
                  </pic:blipFill>
                  <pic:spPr bwMode="auto">
                    <a:xfrm>
                      <a:off x="0" y="0"/>
                      <a:ext cx="1550118" cy="2557640"/>
                    </a:xfrm>
                    <a:prstGeom prst="rect">
                      <a:avLst/>
                    </a:prstGeom>
                    <a:noFill/>
                    <a:ln w="9525">
                      <a:noFill/>
                      <a:miter lim="800000"/>
                      <a:headEnd/>
                      <a:tailEnd/>
                    </a:ln>
                  </pic:spPr>
                </pic:pic>
              </a:graphicData>
            </a:graphic>
          </wp:inline>
        </w:drawing>
      </w:r>
      <w:r>
        <w:rPr>
          <w:rFonts w:asciiTheme="minorEastAsia" w:hAnsiTheme="minorEastAsia" w:hint="eastAsia"/>
          <w:sz w:val="24"/>
          <w:szCs w:val="24"/>
        </w:rPr>
        <w:t xml:space="preserve">  </w:t>
      </w:r>
      <w:r w:rsidRPr="00F0601E">
        <w:rPr>
          <w:rFonts w:asciiTheme="minorEastAsia" w:hAnsiTheme="minorEastAsia"/>
          <w:noProof/>
          <w:sz w:val="24"/>
          <w:szCs w:val="24"/>
        </w:rPr>
        <w:drawing>
          <wp:inline distT="0" distB="0" distL="0" distR="0">
            <wp:extent cx="1708030" cy="2484407"/>
            <wp:effectExtent l="19050" t="0" r="6470" b="0"/>
            <wp:docPr id="6" name="图片 6"/>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2" cstate="print"/>
                    <a:srcRect/>
                    <a:stretch>
                      <a:fillRect/>
                    </a:stretch>
                  </pic:blipFill>
                  <pic:spPr bwMode="auto">
                    <a:xfrm>
                      <a:off x="0" y="0"/>
                      <a:ext cx="1709584" cy="2486667"/>
                    </a:xfrm>
                    <a:prstGeom prst="rect">
                      <a:avLst/>
                    </a:prstGeom>
                    <a:noFill/>
                    <a:ln w="9525">
                      <a:noFill/>
                      <a:miter lim="800000"/>
                      <a:headEnd/>
                      <a:tailEnd/>
                    </a:ln>
                  </pic:spPr>
                </pic:pic>
              </a:graphicData>
            </a:graphic>
          </wp:inline>
        </w:drawing>
      </w:r>
    </w:p>
    <w:p w:rsidR="00F0601E" w:rsidRPr="00F0601E" w:rsidRDefault="00F0601E" w:rsidP="00F0601E">
      <w:pPr>
        <w:rPr>
          <w:rFonts w:asciiTheme="minorEastAsia" w:hAnsiTheme="minorEastAsia"/>
          <w:sz w:val="24"/>
          <w:szCs w:val="24"/>
        </w:rPr>
      </w:pPr>
      <w:r w:rsidRPr="00F0601E">
        <w:rPr>
          <w:rFonts w:asciiTheme="minorEastAsia" w:hAnsiTheme="minorEastAsia"/>
          <w:sz w:val="24"/>
          <w:szCs w:val="24"/>
        </w:rPr>
        <w:t>3</w:t>
      </w:r>
      <w:r w:rsidRPr="00F0601E">
        <w:rPr>
          <w:rFonts w:asciiTheme="minorEastAsia" w:hAnsiTheme="minorEastAsia" w:hint="eastAsia"/>
          <w:sz w:val="24"/>
          <w:szCs w:val="24"/>
        </w:rPr>
        <w:t>、气溶胶喷雾器、超低容量喷雾器：雾粒粒径小，形成气溶胶，不容易沉降，可以进行空气消毒。</w:t>
      </w:r>
      <w:r w:rsidRPr="00F0601E">
        <w:rPr>
          <w:rFonts w:asciiTheme="minorEastAsia" w:hAnsiTheme="minorEastAsia"/>
          <w:sz w:val="24"/>
          <w:szCs w:val="24"/>
        </w:rPr>
        <w:t xml:space="preserve"> </w:t>
      </w:r>
    </w:p>
    <w:p w:rsidR="00F0601E" w:rsidRDefault="00F0601E">
      <w:pPr>
        <w:rPr>
          <w:rFonts w:asciiTheme="minorEastAsia" w:hAnsiTheme="minorEastAsia"/>
          <w:sz w:val="24"/>
          <w:szCs w:val="24"/>
        </w:rPr>
      </w:pPr>
      <w:r w:rsidRPr="00F0601E">
        <w:rPr>
          <w:rFonts w:asciiTheme="minorEastAsia" w:hAnsiTheme="minorEastAsia"/>
          <w:noProof/>
          <w:sz w:val="24"/>
          <w:szCs w:val="24"/>
        </w:rPr>
        <w:lastRenderedPageBreak/>
        <w:drawing>
          <wp:inline distT="0" distB="0" distL="0" distR="0">
            <wp:extent cx="1533441" cy="2441275"/>
            <wp:effectExtent l="19050" t="0" r="0" b="0"/>
            <wp:docPr id="7" name="图片 7"/>
            <wp:cNvGraphicFramePr/>
            <a:graphic xmlns:a="http://schemas.openxmlformats.org/drawingml/2006/main">
              <a:graphicData uri="http://schemas.openxmlformats.org/drawingml/2006/picture">
                <pic:pic xmlns:pic="http://schemas.openxmlformats.org/drawingml/2006/picture">
                  <pic:nvPicPr>
                    <pic:cNvPr id="9" name="Picture 14"/>
                    <pic:cNvPicPr>
                      <a:picLocks noChangeAspect="1" noChangeArrowheads="1"/>
                    </pic:cNvPicPr>
                  </pic:nvPicPr>
                  <pic:blipFill>
                    <a:blip r:embed="rId13" cstate="print"/>
                    <a:srcRect/>
                    <a:stretch>
                      <a:fillRect/>
                    </a:stretch>
                  </pic:blipFill>
                  <pic:spPr bwMode="auto">
                    <a:xfrm>
                      <a:off x="0" y="0"/>
                      <a:ext cx="1535526" cy="2444595"/>
                    </a:xfrm>
                    <a:prstGeom prst="rect">
                      <a:avLst/>
                    </a:prstGeom>
                    <a:noFill/>
                    <a:ln w="9525">
                      <a:noFill/>
                      <a:miter lim="800000"/>
                      <a:headEnd/>
                      <a:tailEnd/>
                    </a:ln>
                  </pic:spPr>
                </pic:pic>
              </a:graphicData>
            </a:graphic>
          </wp:inline>
        </w:drawing>
      </w:r>
      <w:r>
        <w:rPr>
          <w:rFonts w:asciiTheme="minorEastAsia" w:hAnsiTheme="minorEastAsia" w:hint="eastAsia"/>
          <w:sz w:val="24"/>
          <w:szCs w:val="24"/>
        </w:rPr>
        <w:t xml:space="preserve">   </w:t>
      </w:r>
      <w:r w:rsidRPr="00F0601E">
        <w:rPr>
          <w:rFonts w:asciiTheme="minorEastAsia" w:hAnsiTheme="minorEastAsia"/>
          <w:noProof/>
          <w:sz w:val="24"/>
          <w:szCs w:val="24"/>
        </w:rPr>
        <w:drawing>
          <wp:inline distT="0" distB="0" distL="0" distR="0">
            <wp:extent cx="1509623" cy="1820174"/>
            <wp:effectExtent l="19050" t="0" r="0" b="0"/>
            <wp:docPr id="8" name="图片 8"/>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14" cstate="print"/>
                    <a:srcRect/>
                    <a:stretch>
                      <a:fillRect/>
                    </a:stretch>
                  </pic:blipFill>
                  <pic:spPr bwMode="auto">
                    <a:xfrm>
                      <a:off x="0" y="0"/>
                      <a:ext cx="1514892" cy="1826527"/>
                    </a:xfrm>
                    <a:prstGeom prst="rect">
                      <a:avLst/>
                    </a:prstGeom>
                    <a:noFill/>
                    <a:ln w="9525">
                      <a:noFill/>
                      <a:miter lim="800000"/>
                      <a:headEnd/>
                      <a:tailEnd/>
                    </a:ln>
                  </pic:spPr>
                </pic:pic>
              </a:graphicData>
            </a:graphic>
          </wp:inline>
        </w:drawing>
      </w:r>
      <w:r>
        <w:rPr>
          <w:rFonts w:asciiTheme="minorEastAsia" w:hAnsiTheme="minorEastAsia" w:hint="eastAsia"/>
          <w:sz w:val="24"/>
          <w:szCs w:val="24"/>
        </w:rPr>
        <w:t xml:space="preserve">  </w:t>
      </w:r>
      <w:r w:rsidRPr="00F0601E">
        <w:rPr>
          <w:rFonts w:asciiTheme="minorEastAsia" w:hAnsiTheme="minorEastAsia"/>
          <w:noProof/>
          <w:sz w:val="24"/>
          <w:szCs w:val="24"/>
        </w:rPr>
        <w:drawing>
          <wp:inline distT="0" distB="0" distL="0" distR="0">
            <wp:extent cx="1708030" cy="1958196"/>
            <wp:effectExtent l="19050" t="0" r="6470" b="0"/>
            <wp:docPr id="9" name="图片 9"/>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5" cstate="print"/>
                    <a:srcRect/>
                    <a:stretch>
                      <a:fillRect/>
                    </a:stretch>
                  </pic:blipFill>
                  <pic:spPr bwMode="auto">
                    <a:xfrm>
                      <a:off x="0" y="0"/>
                      <a:ext cx="1710534" cy="1961067"/>
                    </a:xfrm>
                    <a:prstGeom prst="rect">
                      <a:avLst/>
                    </a:prstGeom>
                    <a:noFill/>
                    <a:ln w="9525">
                      <a:noFill/>
                      <a:miter lim="800000"/>
                      <a:headEnd/>
                      <a:tailEnd/>
                    </a:ln>
                  </pic:spPr>
                </pic:pic>
              </a:graphicData>
            </a:graphic>
          </wp:inline>
        </w:drawing>
      </w:r>
    </w:p>
    <w:p w:rsidR="00590ECA" w:rsidRPr="006606DD" w:rsidRDefault="00590ECA">
      <w:pPr>
        <w:rPr>
          <w:rFonts w:asciiTheme="minorEastAsia" w:hAnsiTheme="minorEastAsia"/>
          <w:sz w:val="24"/>
          <w:szCs w:val="24"/>
        </w:rPr>
      </w:pPr>
    </w:p>
    <w:p w:rsidR="00590ECA" w:rsidRDefault="00590ECA">
      <w:pPr>
        <w:rPr>
          <w:rFonts w:asciiTheme="minorEastAsia" w:hAnsiTheme="minorEastAsia"/>
          <w:sz w:val="24"/>
          <w:szCs w:val="24"/>
        </w:rPr>
      </w:pPr>
      <w:r>
        <w:rPr>
          <w:rFonts w:asciiTheme="minorEastAsia" w:hAnsiTheme="minorEastAsia" w:hint="eastAsia"/>
          <w:sz w:val="24"/>
          <w:szCs w:val="24"/>
        </w:rPr>
        <w:t>注意事项：</w:t>
      </w:r>
    </w:p>
    <w:p w:rsidR="0032162A" w:rsidRDefault="0032162A">
      <w:pPr>
        <w:rPr>
          <w:rFonts w:asciiTheme="minorEastAsia" w:hAnsiTheme="minorEastAsia"/>
          <w:sz w:val="24"/>
          <w:szCs w:val="24"/>
        </w:rPr>
      </w:pPr>
      <w:r w:rsidRPr="0032162A">
        <w:rPr>
          <w:rFonts w:asciiTheme="minorEastAsia" w:hAnsiTheme="minorEastAsia" w:hint="eastAsia"/>
          <w:sz w:val="24"/>
          <w:szCs w:val="24"/>
        </w:rPr>
        <w:t>不必对室外环境（包括</w:t>
      </w:r>
      <w:r w:rsidRPr="0032162A">
        <w:rPr>
          <w:rFonts w:asciiTheme="minorEastAsia" w:hAnsiTheme="minorEastAsia"/>
          <w:sz w:val="24"/>
          <w:szCs w:val="24"/>
        </w:rPr>
        <w:t>空气</w:t>
      </w:r>
      <w:r w:rsidRPr="0032162A">
        <w:rPr>
          <w:rFonts w:asciiTheme="minorEastAsia" w:hAnsiTheme="minorEastAsia" w:hint="eastAsia"/>
          <w:sz w:val="24"/>
          <w:szCs w:val="24"/>
        </w:rPr>
        <w:t>）开展大面积消毒</w:t>
      </w:r>
      <w:r>
        <w:rPr>
          <w:rFonts w:asciiTheme="minorEastAsia" w:hAnsiTheme="minorEastAsia" w:hint="eastAsia"/>
          <w:sz w:val="24"/>
          <w:szCs w:val="24"/>
        </w:rPr>
        <w:t>。</w:t>
      </w:r>
    </w:p>
    <w:p w:rsidR="00590ECA" w:rsidRDefault="00590ECA">
      <w:pPr>
        <w:rPr>
          <w:rFonts w:asciiTheme="minorEastAsia" w:hAnsiTheme="minorEastAsia"/>
          <w:sz w:val="24"/>
          <w:szCs w:val="24"/>
        </w:rPr>
      </w:pPr>
      <w:r w:rsidRPr="00590ECA">
        <w:rPr>
          <w:rFonts w:asciiTheme="minorEastAsia" w:hAnsiTheme="minorEastAsia" w:hint="eastAsia"/>
          <w:sz w:val="24"/>
          <w:szCs w:val="24"/>
        </w:rPr>
        <w:t>含氯消毒液要用冷水配制，</w:t>
      </w:r>
      <w:proofErr w:type="gramStart"/>
      <w:r w:rsidRPr="00590ECA">
        <w:rPr>
          <w:rFonts w:asciiTheme="minorEastAsia" w:hAnsiTheme="minorEastAsia" w:hint="eastAsia"/>
          <w:sz w:val="24"/>
          <w:szCs w:val="24"/>
        </w:rPr>
        <w:t>且临用现</w:t>
      </w:r>
      <w:proofErr w:type="gramEnd"/>
      <w:r w:rsidRPr="00590ECA">
        <w:rPr>
          <w:rFonts w:asciiTheme="minorEastAsia" w:hAnsiTheme="minorEastAsia" w:hint="eastAsia"/>
          <w:sz w:val="24"/>
          <w:szCs w:val="24"/>
        </w:rPr>
        <w:t>配</w:t>
      </w:r>
      <w:r w:rsidR="001B2DAA">
        <w:rPr>
          <w:rFonts w:asciiTheme="minorEastAsia" w:hAnsiTheme="minorEastAsia" w:hint="eastAsia"/>
          <w:sz w:val="24"/>
          <w:szCs w:val="24"/>
        </w:rPr>
        <w:t>。</w:t>
      </w:r>
    </w:p>
    <w:p w:rsidR="005A518A" w:rsidRPr="005A518A" w:rsidRDefault="005A518A">
      <w:pPr>
        <w:rPr>
          <w:rFonts w:asciiTheme="minorEastAsia" w:hAnsiTheme="minorEastAsia"/>
          <w:sz w:val="24"/>
          <w:szCs w:val="24"/>
        </w:rPr>
      </w:pPr>
      <w:r w:rsidRPr="005A518A">
        <w:rPr>
          <w:rFonts w:asciiTheme="minorEastAsia" w:hAnsiTheme="minorEastAsia" w:hint="eastAsia"/>
          <w:sz w:val="24"/>
          <w:szCs w:val="24"/>
        </w:rPr>
        <w:t>含氯消毒剂有皮肤黏膜刺激性，配置和使用时建议佩戴口罩和手套，儿童请勿触碰</w:t>
      </w:r>
      <w:r w:rsidR="001B2DAA">
        <w:rPr>
          <w:rFonts w:asciiTheme="minorEastAsia" w:hAnsiTheme="minorEastAsia" w:hint="eastAsia"/>
          <w:sz w:val="24"/>
          <w:szCs w:val="24"/>
        </w:rPr>
        <w:t>。</w:t>
      </w:r>
    </w:p>
    <w:p w:rsidR="005A518A" w:rsidRDefault="005A518A">
      <w:pPr>
        <w:rPr>
          <w:rFonts w:asciiTheme="minorEastAsia" w:hAnsiTheme="minorEastAsia"/>
          <w:sz w:val="24"/>
          <w:szCs w:val="24"/>
        </w:rPr>
      </w:pPr>
      <w:r w:rsidRPr="005A518A">
        <w:rPr>
          <w:rFonts w:asciiTheme="minorEastAsia" w:hAnsiTheme="minorEastAsia" w:hint="eastAsia"/>
          <w:sz w:val="24"/>
          <w:szCs w:val="24"/>
        </w:rPr>
        <w:t>乙醇消毒液使用应远离火源</w:t>
      </w:r>
      <w:r w:rsidR="001B2DAA">
        <w:rPr>
          <w:rFonts w:asciiTheme="minorEastAsia" w:hAnsiTheme="minorEastAsia" w:hint="eastAsia"/>
          <w:sz w:val="24"/>
          <w:szCs w:val="24"/>
        </w:rPr>
        <w:t>。</w:t>
      </w:r>
    </w:p>
    <w:p w:rsidR="00EA6FEB" w:rsidRDefault="00EA6FEB">
      <w:pPr>
        <w:rPr>
          <w:rFonts w:asciiTheme="minorEastAsia" w:hAnsiTheme="minorEastAsia"/>
          <w:sz w:val="24"/>
          <w:szCs w:val="24"/>
        </w:rPr>
      </w:pPr>
      <w:r>
        <w:rPr>
          <w:rFonts w:asciiTheme="minorEastAsia" w:hAnsiTheme="minorEastAsia" w:hint="eastAsia"/>
          <w:sz w:val="24"/>
          <w:szCs w:val="24"/>
        </w:rPr>
        <w:t>紫外线灯的使用一定是在无人状况下</w:t>
      </w:r>
      <w:r w:rsidR="002234B4">
        <w:rPr>
          <w:rFonts w:asciiTheme="minorEastAsia" w:hAnsiTheme="minorEastAsia" w:hint="eastAsia"/>
          <w:sz w:val="24"/>
          <w:szCs w:val="24"/>
        </w:rPr>
        <w:t>。</w:t>
      </w:r>
    </w:p>
    <w:p w:rsidR="00CF7E49" w:rsidRDefault="00CF7E49">
      <w:pPr>
        <w:rPr>
          <w:rFonts w:asciiTheme="minorEastAsia" w:hAnsiTheme="minorEastAsia"/>
          <w:sz w:val="24"/>
          <w:szCs w:val="24"/>
        </w:rPr>
      </w:pPr>
    </w:p>
    <w:p w:rsidR="00CF7E49" w:rsidRDefault="00CF7E49">
      <w:pPr>
        <w:rPr>
          <w:rFonts w:asciiTheme="minorEastAsia" w:hAnsiTheme="minorEastAsia"/>
          <w:sz w:val="24"/>
          <w:szCs w:val="24"/>
        </w:rPr>
      </w:pPr>
    </w:p>
    <w:p w:rsidR="0029661E" w:rsidRDefault="00CF7E49" w:rsidP="00CF7E49">
      <w:pPr>
        <w:rPr>
          <w:rFonts w:asciiTheme="minorEastAsia" w:hAnsiTheme="minorEastAsia"/>
          <w:sz w:val="24"/>
          <w:szCs w:val="24"/>
        </w:rPr>
      </w:pPr>
      <w:r>
        <w:rPr>
          <w:rFonts w:asciiTheme="minorEastAsia" w:hAnsiTheme="minorEastAsia" w:hint="eastAsia"/>
          <w:sz w:val="24"/>
          <w:szCs w:val="24"/>
        </w:rPr>
        <w:t>编制依据:</w:t>
      </w:r>
      <w:r w:rsidR="00197A31" w:rsidRPr="00197A31">
        <w:rPr>
          <w:rFonts w:asciiTheme="minorEastAsia" w:hAnsiTheme="minorEastAsia"/>
          <w:sz w:val="24"/>
          <w:szCs w:val="24"/>
        </w:rPr>
        <w:t xml:space="preserve"> </w:t>
      </w:r>
    </w:p>
    <w:p w:rsidR="00CF7E49" w:rsidRDefault="00356082" w:rsidP="00CF7E49">
      <w:pPr>
        <w:rPr>
          <w:rFonts w:asciiTheme="minorEastAsia" w:hAnsiTheme="minorEastAsia"/>
          <w:sz w:val="24"/>
          <w:szCs w:val="24"/>
        </w:rPr>
      </w:pPr>
      <w:r>
        <w:rPr>
          <w:rFonts w:asciiTheme="minorEastAsia" w:hAnsiTheme="minorEastAsia" w:hint="eastAsia"/>
          <w:sz w:val="24"/>
          <w:szCs w:val="24"/>
        </w:rPr>
        <w:t>1.</w:t>
      </w:r>
      <w:r w:rsidR="00197A31" w:rsidRPr="00197A31">
        <w:rPr>
          <w:rFonts w:asciiTheme="minorEastAsia" w:hAnsiTheme="minorEastAsia"/>
          <w:sz w:val="24"/>
          <w:szCs w:val="24"/>
        </w:rPr>
        <w:t>《</w:t>
      </w:r>
      <w:r w:rsidR="00CF7E49" w:rsidRPr="00CF7E49">
        <w:rPr>
          <w:rFonts w:asciiTheme="minorEastAsia" w:hAnsiTheme="minorEastAsia" w:hint="eastAsia"/>
          <w:sz w:val="24"/>
          <w:szCs w:val="24"/>
        </w:rPr>
        <w:t>国家卫生健康委办公厅关于印发新型冠状病毒感染的肺炎防控方案（第三版）的通知</w:t>
      </w:r>
      <w:r w:rsidR="00197A31" w:rsidRPr="00197A31">
        <w:rPr>
          <w:rFonts w:asciiTheme="minorEastAsia" w:hAnsiTheme="minorEastAsia"/>
          <w:sz w:val="24"/>
          <w:szCs w:val="24"/>
        </w:rPr>
        <w:t>》</w:t>
      </w:r>
      <w:r w:rsidR="00CF7E49">
        <w:rPr>
          <w:rFonts w:asciiTheme="minorEastAsia" w:hAnsiTheme="minorEastAsia" w:hint="eastAsia"/>
          <w:sz w:val="24"/>
          <w:szCs w:val="24"/>
        </w:rPr>
        <w:t>(</w:t>
      </w:r>
      <w:r w:rsidR="00CF7E49" w:rsidRPr="00CF7E49">
        <w:rPr>
          <w:rFonts w:asciiTheme="minorEastAsia" w:hAnsiTheme="minorEastAsia" w:hint="eastAsia"/>
          <w:sz w:val="24"/>
          <w:szCs w:val="24"/>
        </w:rPr>
        <w:t>国卫办</w:t>
      </w:r>
      <w:proofErr w:type="gramStart"/>
      <w:r w:rsidR="00CF7E49" w:rsidRPr="00CF7E49">
        <w:rPr>
          <w:rFonts w:asciiTheme="minorEastAsia" w:hAnsiTheme="minorEastAsia" w:hint="eastAsia"/>
          <w:sz w:val="24"/>
          <w:szCs w:val="24"/>
        </w:rPr>
        <w:t>疾控函</w:t>
      </w:r>
      <w:proofErr w:type="gramEnd"/>
      <w:r w:rsidR="00CF7E49" w:rsidRPr="00CF7E49">
        <w:rPr>
          <w:rFonts w:asciiTheme="minorEastAsia" w:hAnsiTheme="minorEastAsia" w:hint="eastAsia"/>
          <w:sz w:val="24"/>
          <w:szCs w:val="24"/>
        </w:rPr>
        <w:t>〔2020〕</w:t>
      </w:r>
      <w:r w:rsidR="00CF7E49" w:rsidRPr="00CF7E49">
        <w:rPr>
          <w:rFonts w:asciiTheme="minorEastAsia" w:hAnsiTheme="minorEastAsia"/>
          <w:sz w:val="24"/>
          <w:szCs w:val="24"/>
        </w:rPr>
        <w:t>80</w:t>
      </w:r>
      <w:r w:rsidR="00CF7E49" w:rsidRPr="00CF7E49">
        <w:rPr>
          <w:rFonts w:asciiTheme="minorEastAsia" w:hAnsiTheme="minorEastAsia" w:hint="eastAsia"/>
          <w:sz w:val="24"/>
          <w:szCs w:val="24"/>
        </w:rPr>
        <w:t>号</w:t>
      </w:r>
      <w:r w:rsidR="00CF7E49">
        <w:rPr>
          <w:rFonts w:asciiTheme="minorEastAsia" w:hAnsiTheme="minorEastAsia" w:hint="eastAsia"/>
          <w:sz w:val="24"/>
          <w:szCs w:val="24"/>
        </w:rPr>
        <w:t>)</w:t>
      </w:r>
    </w:p>
    <w:p w:rsidR="00DF68E5" w:rsidRPr="00DF68E5" w:rsidRDefault="00DF68E5" w:rsidP="00CF7E49">
      <w:pPr>
        <w:rPr>
          <w:rFonts w:asciiTheme="minorEastAsia" w:hAnsiTheme="minorEastAsia"/>
          <w:sz w:val="24"/>
          <w:szCs w:val="24"/>
        </w:rPr>
      </w:pPr>
      <w:r>
        <w:rPr>
          <w:rFonts w:asciiTheme="minorEastAsia" w:hAnsiTheme="minorEastAsia" w:hint="eastAsia"/>
          <w:sz w:val="24"/>
          <w:szCs w:val="24"/>
        </w:rPr>
        <w:t>2.关于印发</w:t>
      </w:r>
      <w:r w:rsidR="00822CC1" w:rsidRPr="00197A31">
        <w:rPr>
          <w:rFonts w:asciiTheme="minorEastAsia" w:hAnsiTheme="minorEastAsia"/>
          <w:sz w:val="24"/>
          <w:szCs w:val="24"/>
        </w:rPr>
        <w:t>《</w:t>
      </w:r>
      <w:r>
        <w:rPr>
          <w:rFonts w:asciiTheme="minorEastAsia" w:hAnsiTheme="minorEastAsia" w:hint="eastAsia"/>
          <w:sz w:val="24"/>
          <w:szCs w:val="24"/>
        </w:rPr>
        <w:t>新型冠状病毒感染的肺炎密切接触者居家隔离消毒技术指南(试行)</w:t>
      </w:r>
      <w:r w:rsidRPr="00197A31">
        <w:rPr>
          <w:rFonts w:asciiTheme="minorEastAsia" w:hAnsiTheme="minorEastAsia"/>
          <w:sz w:val="24"/>
          <w:szCs w:val="24"/>
        </w:rPr>
        <w:t>》</w:t>
      </w:r>
      <w:r w:rsidRPr="0019403E">
        <w:rPr>
          <w:rFonts w:asciiTheme="minorEastAsia" w:hAnsiTheme="minorEastAsia" w:hint="eastAsia"/>
          <w:sz w:val="24"/>
          <w:szCs w:val="24"/>
        </w:rPr>
        <w:t xml:space="preserve"> </w:t>
      </w:r>
      <w:r w:rsidRPr="00197A31">
        <w:rPr>
          <w:rFonts w:asciiTheme="minorEastAsia" w:hAnsiTheme="minorEastAsia"/>
          <w:sz w:val="24"/>
          <w:szCs w:val="24"/>
        </w:rPr>
        <w:t>《</w:t>
      </w:r>
      <w:r>
        <w:rPr>
          <w:rFonts w:asciiTheme="minorEastAsia" w:hAnsiTheme="minorEastAsia" w:hint="eastAsia"/>
          <w:sz w:val="24"/>
          <w:szCs w:val="24"/>
        </w:rPr>
        <w:t>新型冠状病毒感染的肺炎病例终末消毒技术指南(试行)</w:t>
      </w:r>
      <w:r w:rsidR="00822CC1" w:rsidRPr="00197A31">
        <w:rPr>
          <w:rFonts w:asciiTheme="minorEastAsia" w:hAnsiTheme="minorEastAsia"/>
          <w:sz w:val="24"/>
          <w:szCs w:val="24"/>
        </w:rPr>
        <w:t>》</w:t>
      </w:r>
      <w:r>
        <w:rPr>
          <w:rFonts w:asciiTheme="minorEastAsia" w:hAnsiTheme="minorEastAsia" w:hint="eastAsia"/>
          <w:sz w:val="24"/>
          <w:szCs w:val="24"/>
        </w:rPr>
        <w:t>的通知</w:t>
      </w:r>
      <w:r w:rsidR="00822CC1">
        <w:rPr>
          <w:rFonts w:asciiTheme="minorEastAsia" w:hAnsiTheme="minorEastAsia" w:hint="eastAsia"/>
          <w:sz w:val="24"/>
          <w:szCs w:val="24"/>
        </w:rPr>
        <w:t xml:space="preserve"> </w:t>
      </w:r>
      <w:r>
        <w:rPr>
          <w:rFonts w:asciiTheme="minorEastAsia" w:hAnsiTheme="minorEastAsia" w:hint="eastAsia"/>
          <w:sz w:val="24"/>
          <w:szCs w:val="24"/>
        </w:rPr>
        <w:t>(苏卫防指</w:t>
      </w:r>
      <w:r w:rsidRPr="00CF7E49">
        <w:rPr>
          <w:rFonts w:asciiTheme="minorEastAsia" w:hAnsiTheme="minorEastAsia" w:hint="eastAsia"/>
          <w:sz w:val="24"/>
          <w:szCs w:val="24"/>
        </w:rPr>
        <w:t>〔2020〕</w:t>
      </w:r>
      <w:r>
        <w:rPr>
          <w:rFonts w:asciiTheme="minorEastAsia" w:hAnsiTheme="minorEastAsia" w:hint="eastAsia"/>
          <w:sz w:val="24"/>
          <w:szCs w:val="24"/>
        </w:rPr>
        <w:t>12</w:t>
      </w:r>
      <w:r w:rsidRPr="00CF7E49">
        <w:rPr>
          <w:rFonts w:asciiTheme="minorEastAsia" w:hAnsiTheme="minorEastAsia" w:hint="eastAsia"/>
          <w:sz w:val="24"/>
          <w:szCs w:val="24"/>
        </w:rPr>
        <w:t>号</w:t>
      </w:r>
      <w:r>
        <w:rPr>
          <w:rFonts w:asciiTheme="minorEastAsia" w:hAnsiTheme="minorEastAsia" w:hint="eastAsia"/>
          <w:sz w:val="24"/>
          <w:szCs w:val="24"/>
        </w:rPr>
        <w:t>)</w:t>
      </w:r>
    </w:p>
    <w:p w:rsidR="00F13E39" w:rsidRPr="00CF7E49" w:rsidRDefault="00DF68E5" w:rsidP="00F13E39">
      <w:pPr>
        <w:rPr>
          <w:rFonts w:asciiTheme="minorEastAsia" w:hAnsiTheme="minorEastAsia"/>
          <w:sz w:val="24"/>
          <w:szCs w:val="24"/>
        </w:rPr>
      </w:pPr>
      <w:r>
        <w:rPr>
          <w:rFonts w:asciiTheme="minorEastAsia" w:hAnsiTheme="minorEastAsia" w:hint="eastAsia"/>
          <w:sz w:val="24"/>
          <w:szCs w:val="24"/>
        </w:rPr>
        <w:t>3</w:t>
      </w:r>
      <w:r w:rsidR="00356082">
        <w:rPr>
          <w:rFonts w:asciiTheme="minorEastAsia" w:hAnsiTheme="minorEastAsia" w:hint="eastAsia"/>
          <w:sz w:val="24"/>
          <w:szCs w:val="24"/>
        </w:rPr>
        <w:t>.</w:t>
      </w:r>
      <w:r w:rsidR="00F13E39">
        <w:rPr>
          <w:rFonts w:asciiTheme="minorEastAsia" w:hAnsiTheme="minorEastAsia" w:hint="eastAsia"/>
          <w:sz w:val="24"/>
          <w:szCs w:val="24"/>
        </w:rPr>
        <w:t>关于印发</w:t>
      </w:r>
      <w:r w:rsidR="00F13E39" w:rsidRPr="00197A31">
        <w:rPr>
          <w:rFonts w:asciiTheme="minorEastAsia" w:hAnsiTheme="minorEastAsia"/>
          <w:sz w:val="24"/>
          <w:szCs w:val="24"/>
        </w:rPr>
        <w:t>《</w:t>
      </w:r>
      <w:r w:rsidR="00F13E39">
        <w:rPr>
          <w:rFonts w:asciiTheme="minorEastAsia" w:hAnsiTheme="minorEastAsia" w:hint="eastAsia"/>
          <w:sz w:val="24"/>
          <w:szCs w:val="24"/>
        </w:rPr>
        <w:t>苏州市新型冠状病毒感染的肺炎防控相关工作卫生学指南(试行)的通知</w:t>
      </w:r>
      <w:r w:rsidR="00F13E39" w:rsidRPr="00197A31">
        <w:rPr>
          <w:rFonts w:asciiTheme="minorEastAsia" w:hAnsiTheme="minorEastAsia"/>
          <w:sz w:val="24"/>
          <w:szCs w:val="24"/>
        </w:rPr>
        <w:t>》</w:t>
      </w:r>
      <w:r w:rsidR="00F13E39">
        <w:rPr>
          <w:rFonts w:asciiTheme="minorEastAsia" w:hAnsiTheme="minorEastAsia" w:hint="eastAsia"/>
          <w:sz w:val="24"/>
          <w:szCs w:val="24"/>
        </w:rPr>
        <w:t>(苏卫</w:t>
      </w:r>
      <w:proofErr w:type="gramStart"/>
      <w:r w:rsidR="00F13E39">
        <w:rPr>
          <w:rFonts w:asciiTheme="minorEastAsia" w:hAnsiTheme="minorEastAsia" w:hint="eastAsia"/>
          <w:sz w:val="24"/>
          <w:szCs w:val="24"/>
        </w:rPr>
        <w:t>健防组</w:t>
      </w:r>
      <w:proofErr w:type="gramEnd"/>
      <w:r w:rsidR="00F13E39" w:rsidRPr="00CF7E49">
        <w:rPr>
          <w:rFonts w:asciiTheme="minorEastAsia" w:hAnsiTheme="minorEastAsia" w:hint="eastAsia"/>
          <w:sz w:val="24"/>
          <w:szCs w:val="24"/>
        </w:rPr>
        <w:t>〔2020〕</w:t>
      </w:r>
      <w:r w:rsidR="00F13E39">
        <w:rPr>
          <w:rFonts w:asciiTheme="minorEastAsia" w:hAnsiTheme="minorEastAsia" w:hint="eastAsia"/>
          <w:sz w:val="24"/>
          <w:szCs w:val="24"/>
        </w:rPr>
        <w:t>5</w:t>
      </w:r>
      <w:r w:rsidR="00F13E39" w:rsidRPr="00CF7E49">
        <w:rPr>
          <w:rFonts w:asciiTheme="minorEastAsia" w:hAnsiTheme="minorEastAsia" w:hint="eastAsia"/>
          <w:sz w:val="24"/>
          <w:szCs w:val="24"/>
        </w:rPr>
        <w:t>号</w:t>
      </w:r>
      <w:r w:rsidR="00F13E39">
        <w:rPr>
          <w:rFonts w:asciiTheme="minorEastAsia" w:hAnsiTheme="minorEastAsia" w:hint="eastAsia"/>
          <w:sz w:val="24"/>
          <w:szCs w:val="24"/>
        </w:rPr>
        <w:t>)</w:t>
      </w:r>
    </w:p>
    <w:p w:rsidR="00356082" w:rsidRPr="0029661E" w:rsidRDefault="00DF68E5" w:rsidP="00356082">
      <w:pPr>
        <w:rPr>
          <w:rFonts w:asciiTheme="minorEastAsia" w:hAnsiTheme="minorEastAsia"/>
          <w:sz w:val="24"/>
          <w:szCs w:val="24"/>
        </w:rPr>
      </w:pPr>
      <w:r>
        <w:rPr>
          <w:rFonts w:asciiTheme="minorEastAsia" w:hAnsiTheme="minorEastAsia" w:hint="eastAsia"/>
          <w:sz w:val="24"/>
          <w:szCs w:val="24"/>
        </w:rPr>
        <w:t>4</w:t>
      </w:r>
      <w:r w:rsidR="00356082">
        <w:rPr>
          <w:rFonts w:asciiTheme="minorEastAsia" w:hAnsiTheme="minorEastAsia" w:hint="eastAsia"/>
          <w:sz w:val="24"/>
          <w:szCs w:val="24"/>
        </w:rPr>
        <w:t>.</w:t>
      </w:r>
      <w:r w:rsidR="00356082" w:rsidRPr="00197A31">
        <w:rPr>
          <w:rFonts w:asciiTheme="minorEastAsia" w:hAnsiTheme="minorEastAsia"/>
          <w:sz w:val="24"/>
          <w:szCs w:val="24"/>
        </w:rPr>
        <w:t>《</w:t>
      </w:r>
      <w:r w:rsidR="0029661E">
        <w:rPr>
          <w:rFonts w:asciiTheme="minorEastAsia" w:hAnsiTheme="minorEastAsia" w:hint="eastAsia"/>
          <w:sz w:val="24"/>
          <w:szCs w:val="24"/>
        </w:rPr>
        <w:t>国家卫生健康委</w:t>
      </w:r>
      <w:r w:rsidR="00356082">
        <w:rPr>
          <w:rFonts w:asciiTheme="minorEastAsia" w:hAnsiTheme="minorEastAsia" w:hint="eastAsia"/>
          <w:sz w:val="24"/>
          <w:szCs w:val="24"/>
        </w:rPr>
        <w:t>办公厅关于印发新型冠状病毒感染的肺炎防控中常见医用防护用品使用范围指引(试行)的通知</w:t>
      </w:r>
      <w:r w:rsidR="00356082" w:rsidRPr="00197A31">
        <w:rPr>
          <w:rFonts w:asciiTheme="minorEastAsia" w:hAnsiTheme="minorEastAsia"/>
          <w:sz w:val="24"/>
          <w:szCs w:val="24"/>
        </w:rPr>
        <w:t>》</w:t>
      </w:r>
      <w:r w:rsidR="00356082">
        <w:rPr>
          <w:rFonts w:asciiTheme="minorEastAsia" w:hAnsiTheme="minorEastAsia" w:hint="eastAsia"/>
          <w:sz w:val="24"/>
          <w:szCs w:val="24"/>
        </w:rPr>
        <w:t>(</w:t>
      </w:r>
      <w:r w:rsidR="00356082" w:rsidRPr="00CF7E49">
        <w:rPr>
          <w:rFonts w:asciiTheme="minorEastAsia" w:hAnsiTheme="minorEastAsia" w:hint="eastAsia"/>
          <w:sz w:val="24"/>
          <w:szCs w:val="24"/>
        </w:rPr>
        <w:t>国卫办</w:t>
      </w:r>
      <w:r w:rsidR="00356082">
        <w:rPr>
          <w:rFonts w:asciiTheme="minorEastAsia" w:hAnsiTheme="minorEastAsia" w:hint="eastAsia"/>
          <w:sz w:val="24"/>
          <w:szCs w:val="24"/>
        </w:rPr>
        <w:t>医</w:t>
      </w:r>
      <w:r w:rsidR="00356082" w:rsidRPr="00CF7E49">
        <w:rPr>
          <w:rFonts w:asciiTheme="minorEastAsia" w:hAnsiTheme="minorEastAsia" w:hint="eastAsia"/>
          <w:sz w:val="24"/>
          <w:szCs w:val="24"/>
        </w:rPr>
        <w:t>函〔2020〕</w:t>
      </w:r>
      <w:r w:rsidR="00356082">
        <w:rPr>
          <w:rFonts w:asciiTheme="minorEastAsia" w:hAnsiTheme="minorEastAsia" w:hint="eastAsia"/>
          <w:sz w:val="24"/>
          <w:szCs w:val="24"/>
        </w:rPr>
        <w:t>75</w:t>
      </w:r>
      <w:r w:rsidR="00356082" w:rsidRPr="00CF7E49">
        <w:rPr>
          <w:rFonts w:asciiTheme="minorEastAsia" w:hAnsiTheme="minorEastAsia" w:hint="eastAsia"/>
          <w:sz w:val="24"/>
          <w:szCs w:val="24"/>
        </w:rPr>
        <w:t>号</w:t>
      </w:r>
      <w:r w:rsidR="00356082">
        <w:rPr>
          <w:rFonts w:asciiTheme="minorEastAsia" w:hAnsiTheme="minorEastAsia" w:hint="eastAsia"/>
          <w:sz w:val="24"/>
          <w:szCs w:val="24"/>
        </w:rPr>
        <w:t>)</w:t>
      </w:r>
    </w:p>
    <w:p w:rsidR="00F13E39" w:rsidRPr="0019403E" w:rsidRDefault="00F13E39" w:rsidP="00F13E39">
      <w:pPr>
        <w:rPr>
          <w:rFonts w:asciiTheme="minorEastAsia" w:hAnsiTheme="minorEastAsia"/>
          <w:sz w:val="24"/>
          <w:szCs w:val="24"/>
        </w:rPr>
      </w:pPr>
    </w:p>
    <w:p w:rsidR="00197A31" w:rsidRPr="00356082" w:rsidRDefault="00197A31" w:rsidP="00CF7E49">
      <w:pPr>
        <w:rPr>
          <w:rFonts w:asciiTheme="minorEastAsia" w:hAnsiTheme="minorEastAsia"/>
          <w:sz w:val="24"/>
          <w:szCs w:val="24"/>
        </w:rPr>
      </w:pPr>
    </w:p>
    <w:p w:rsidR="00CF7E49" w:rsidRPr="00197A31" w:rsidRDefault="00CF7E49">
      <w:pPr>
        <w:rPr>
          <w:rFonts w:asciiTheme="minorEastAsia" w:hAnsiTheme="minorEastAsia"/>
          <w:sz w:val="24"/>
          <w:szCs w:val="24"/>
        </w:rPr>
      </w:pPr>
    </w:p>
    <w:sectPr w:rsidR="00CF7E49" w:rsidRPr="00197A31" w:rsidSect="00091E22">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04" w:rsidRDefault="00CB1404" w:rsidP="006F6F78">
      <w:r>
        <w:separator/>
      </w:r>
    </w:p>
  </w:endnote>
  <w:endnote w:type="continuationSeparator" w:id="0">
    <w:p w:rsidR="00CB1404" w:rsidRDefault="00CB1404" w:rsidP="006F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9D" w:rsidRDefault="00EC2D9D" w:rsidP="00EC2D9D">
    <w:pPr>
      <w:pStyle w:val="ad"/>
      <w:rPr>
        <w:rFonts w:ascii="微软雅黑" w:eastAsia="微软雅黑" w:hAnsi="微软雅黑"/>
        <w:szCs w:val="21"/>
      </w:rPr>
    </w:pPr>
    <w:r>
      <w:rPr>
        <w:rFonts w:ascii="微软雅黑" w:eastAsia="微软雅黑" w:hAnsi="微软雅黑" w:hint="eastAsia"/>
        <w:szCs w:val="21"/>
        <w:highlight w:val="yellow"/>
      </w:rPr>
      <w:t xml:space="preserve">EHS </w:t>
    </w:r>
    <w:r>
      <w:rPr>
        <w:rFonts w:ascii="微软雅黑" w:eastAsia="微软雅黑" w:hAnsi="微软雅黑" w:hint="eastAsia"/>
        <w:szCs w:val="21"/>
        <w:highlight w:val="yellow"/>
      </w:rPr>
      <w:t xml:space="preserve">企业培训学习云平台        </w:t>
    </w:r>
    <w:hyperlink r:id="rId1" w:history="1">
      <w:r>
        <w:rPr>
          <w:rStyle w:val="ac"/>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EC2D9D" w:rsidRPr="00EC2D9D" w:rsidRDefault="00EC2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04" w:rsidRDefault="00CB1404" w:rsidP="006F6F78">
      <w:r>
        <w:separator/>
      </w:r>
    </w:p>
  </w:footnote>
  <w:footnote w:type="continuationSeparator" w:id="0">
    <w:p w:rsidR="00CB1404" w:rsidRDefault="00CB1404" w:rsidP="006F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9D" w:rsidRDefault="00EC2D9D" w:rsidP="00EC2D9D">
    <w:pPr>
      <w:pStyle w:val="ad"/>
      <w:rPr>
        <w:rFonts w:ascii="微软雅黑" w:eastAsia="微软雅黑" w:hAnsi="微软雅黑"/>
        <w:szCs w:val="21"/>
      </w:rPr>
    </w:pPr>
    <w:r>
      <w:rPr>
        <w:rFonts w:ascii="微软雅黑" w:eastAsia="微软雅黑" w:hAnsi="微软雅黑" w:hint="eastAsia"/>
        <w:szCs w:val="21"/>
        <w:highlight w:val="yellow"/>
      </w:rPr>
      <w:t xml:space="preserve">EHS 企业培训学习云平台        </w:t>
    </w:r>
    <w:hyperlink r:id="rId1" w:history="1">
      <w:r>
        <w:rPr>
          <w:rStyle w:val="ac"/>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EC2D9D" w:rsidRPr="00EC2D9D" w:rsidRDefault="00EC2D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EB0"/>
    <w:multiLevelType w:val="hybridMultilevel"/>
    <w:tmpl w:val="F44CCAD6"/>
    <w:lvl w:ilvl="0" w:tplc="2606326A">
      <w:start w:val="1"/>
      <w:numFmt w:val="bullet"/>
      <w:lvlText w:val=""/>
      <w:lvlJc w:val="left"/>
      <w:pPr>
        <w:tabs>
          <w:tab w:val="num" w:pos="720"/>
        </w:tabs>
        <w:ind w:left="720" w:hanging="360"/>
      </w:pPr>
      <w:rPr>
        <w:rFonts w:ascii="Symbol" w:hAnsi="Symbol" w:hint="default"/>
      </w:rPr>
    </w:lvl>
    <w:lvl w:ilvl="1" w:tplc="5936D1DE" w:tentative="1">
      <w:start w:val="1"/>
      <w:numFmt w:val="bullet"/>
      <w:lvlText w:val=""/>
      <w:lvlJc w:val="left"/>
      <w:pPr>
        <w:tabs>
          <w:tab w:val="num" w:pos="1440"/>
        </w:tabs>
        <w:ind w:left="1440" w:hanging="360"/>
      </w:pPr>
      <w:rPr>
        <w:rFonts w:ascii="Symbol" w:hAnsi="Symbol" w:hint="default"/>
      </w:rPr>
    </w:lvl>
    <w:lvl w:ilvl="2" w:tplc="B44AF4D2" w:tentative="1">
      <w:start w:val="1"/>
      <w:numFmt w:val="bullet"/>
      <w:lvlText w:val=""/>
      <w:lvlJc w:val="left"/>
      <w:pPr>
        <w:tabs>
          <w:tab w:val="num" w:pos="2160"/>
        </w:tabs>
        <w:ind w:left="2160" w:hanging="360"/>
      </w:pPr>
      <w:rPr>
        <w:rFonts w:ascii="Symbol" w:hAnsi="Symbol" w:hint="default"/>
      </w:rPr>
    </w:lvl>
    <w:lvl w:ilvl="3" w:tplc="9FECB114" w:tentative="1">
      <w:start w:val="1"/>
      <w:numFmt w:val="bullet"/>
      <w:lvlText w:val=""/>
      <w:lvlJc w:val="left"/>
      <w:pPr>
        <w:tabs>
          <w:tab w:val="num" w:pos="2880"/>
        </w:tabs>
        <w:ind w:left="2880" w:hanging="360"/>
      </w:pPr>
      <w:rPr>
        <w:rFonts w:ascii="Symbol" w:hAnsi="Symbol" w:hint="default"/>
      </w:rPr>
    </w:lvl>
    <w:lvl w:ilvl="4" w:tplc="D35638BE" w:tentative="1">
      <w:start w:val="1"/>
      <w:numFmt w:val="bullet"/>
      <w:lvlText w:val=""/>
      <w:lvlJc w:val="left"/>
      <w:pPr>
        <w:tabs>
          <w:tab w:val="num" w:pos="3600"/>
        </w:tabs>
        <w:ind w:left="3600" w:hanging="360"/>
      </w:pPr>
      <w:rPr>
        <w:rFonts w:ascii="Symbol" w:hAnsi="Symbol" w:hint="default"/>
      </w:rPr>
    </w:lvl>
    <w:lvl w:ilvl="5" w:tplc="58BEF0FE" w:tentative="1">
      <w:start w:val="1"/>
      <w:numFmt w:val="bullet"/>
      <w:lvlText w:val=""/>
      <w:lvlJc w:val="left"/>
      <w:pPr>
        <w:tabs>
          <w:tab w:val="num" w:pos="4320"/>
        </w:tabs>
        <w:ind w:left="4320" w:hanging="360"/>
      </w:pPr>
      <w:rPr>
        <w:rFonts w:ascii="Symbol" w:hAnsi="Symbol" w:hint="default"/>
      </w:rPr>
    </w:lvl>
    <w:lvl w:ilvl="6" w:tplc="F1587DFC" w:tentative="1">
      <w:start w:val="1"/>
      <w:numFmt w:val="bullet"/>
      <w:lvlText w:val=""/>
      <w:lvlJc w:val="left"/>
      <w:pPr>
        <w:tabs>
          <w:tab w:val="num" w:pos="5040"/>
        </w:tabs>
        <w:ind w:left="5040" w:hanging="360"/>
      </w:pPr>
      <w:rPr>
        <w:rFonts w:ascii="Symbol" w:hAnsi="Symbol" w:hint="default"/>
      </w:rPr>
    </w:lvl>
    <w:lvl w:ilvl="7" w:tplc="BE70817E" w:tentative="1">
      <w:start w:val="1"/>
      <w:numFmt w:val="bullet"/>
      <w:lvlText w:val=""/>
      <w:lvlJc w:val="left"/>
      <w:pPr>
        <w:tabs>
          <w:tab w:val="num" w:pos="5760"/>
        </w:tabs>
        <w:ind w:left="5760" w:hanging="360"/>
      </w:pPr>
      <w:rPr>
        <w:rFonts w:ascii="Symbol" w:hAnsi="Symbol" w:hint="default"/>
      </w:rPr>
    </w:lvl>
    <w:lvl w:ilvl="8" w:tplc="2208E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6D65BF"/>
    <w:multiLevelType w:val="hybridMultilevel"/>
    <w:tmpl w:val="21A643F8"/>
    <w:lvl w:ilvl="0" w:tplc="F2322E00">
      <w:start w:val="1"/>
      <w:numFmt w:val="bullet"/>
      <w:lvlText w:val=""/>
      <w:lvlJc w:val="left"/>
      <w:pPr>
        <w:tabs>
          <w:tab w:val="num" w:pos="720"/>
        </w:tabs>
        <w:ind w:left="720" w:hanging="360"/>
      </w:pPr>
      <w:rPr>
        <w:rFonts w:ascii="Symbol" w:hAnsi="Symbol" w:hint="default"/>
      </w:rPr>
    </w:lvl>
    <w:lvl w:ilvl="1" w:tplc="454E3A2C" w:tentative="1">
      <w:start w:val="1"/>
      <w:numFmt w:val="bullet"/>
      <w:lvlText w:val=""/>
      <w:lvlJc w:val="left"/>
      <w:pPr>
        <w:tabs>
          <w:tab w:val="num" w:pos="1440"/>
        </w:tabs>
        <w:ind w:left="1440" w:hanging="360"/>
      </w:pPr>
      <w:rPr>
        <w:rFonts w:ascii="Symbol" w:hAnsi="Symbol" w:hint="default"/>
      </w:rPr>
    </w:lvl>
    <w:lvl w:ilvl="2" w:tplc="15909820" w:tentative="1">
      <w:start w:val="1"/>
      <w:numFmt w:val="bullet"/>
      <w:lvlText w:val=""/>
      <w:lvlJc w:val="left"/>
      <w:pPr>
        <w:tabs>
          <w:tab w:val="num" w:pos="2160"/>
        </w:tabs>
        <w:ind w:left="2160" w:hanging="360"/>
      </w:pPr>
      <w:rPr>
        <w:rFonts w:ascii="Symbol" w:hAnsi="Symbol" w:hint="default"/>
      </w:rPr>
    </w:lvl>
    <w:lvl w:ilvl="3" w:tplc="803CDC98" w:tentative="1">
      <w:start w:val="1"/>
      <w:numFmt w:val="bullet"/>
      <w:lvlText w:val=""/>
      <w:lvlJc w:val="left"/>
      <w:pPr>
        <w:tabs>
          <w:tab w:val="num" w:pos="2880"/>
        </w:tabs>
        <w:ind w:left="2880" w:hanging="360"/>
      </w:pPr>
      <w:rPr>
        <w:rFonts w:ascii="Symbol" w:hAnsi="Symbol" w:hint="default"/>
      </w:rPr>
    </w:lvl>
    <w:lvl w:ilvl="4" w:tplc="3CE81E72" w:tentative="1">
      <w:start w:val="1"/>
      <w:numFmt w:val="bullet"/>
      <w:lvlText w:val=""/>
      <w:lvlJc w:val="left"/>
      <w:pPr>
        <w:tabs>
          <w:tab w:val="num" w:pos="3600"/>
        </w:tabs>
        <w:ind w:left="3600" w:hanging="360"/>
      </w:pPr>
      <w:rPr>
        <w:rFonts w:ascii="Symbol" w:hAnsi="Symbol" w:hint="default"/>
      </w:rPr>
    </w:lvl>
    <w:lvl w:ilvl="5" w:tplc="54AA8C4E" w:tentative="1">
      <w:start w:val="1"/>
      <w:numFmt w:val="bullet"/>
      <w:lvlText w:val=""/>
      <w:lvlJc w:val="left"/>
      <w:pPr>
        <w:tabs>
          <w:tab w:val="num" w:pos="4320"/>
        </w:tabs>
        <w:ind w:left="4320" w:hanging="360"/>
      </w:pPr>
      <w:rPr>
        <w:rFonts w:ascii="Symbol" w:hAnsi="Symbol" w:hint="default"/>
      </w:rPr>
    </w:lvl>
    <w:lvl w:ilvl="6" w:tplc="FB9A05BC" w:tentative="1">
      <w:start w:val="1"/>
      <w:numFmt w:val="bullet"/>
      <w:lvlText w:val=""/>
      <w:lvlJc w:val="left"/>
      <w:pPr>
        <w:tabs>
          <w:tab w:val="num" w:pos="5040"/>
        </w:tabs>
        <w:ind w:left="5040" w:hanging="360"/>
      </w:pPr>
      <w:rPr>
        <w:rFonts w:ascii="Symbol" w:hAnsi="Symbol" w:hint="default"/>
      </w:rPr>
    </w:lvl>
    <w:lvl w:ilvl="7" w:tplc="571683A2" w:tentative="1">
      <w:start w:val="1"/>
      <w:numFmt w:val="bullet"/>
      <w:lvlText w:val=""/>
      <w:lvlJc w:val="left"/>
      <w:pPr>
        <w:tabs>
          <w:tab w:val="num" w:pos="5760"/>
        </w:tabs>
        <w:ind w:left="5760" w:hanging="360"/>
      </w:pPr>
      <w:rPr>
        <w:rFonts w:ascii="Symbol" w:hAnsi="Symbol" w:hint="default"/>
      </w:rPr>
    </w:lvl>
    <w:lvl w:ilvl="8" w:tplc="4A6221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CF71BB"/>
    <w:multiLevelType w:val="hybridMultilevel"/>
    <w:tmpl w:val="A81A9B32"/>
    <w:lvl w:ilvl="0" w:tplc="5770C7E6">
      <w:start w:val="1"/>
      <w:numFmt w:val="bullet"/>
      <w:lvlText w:val=""/>
      <w:lvlJc w:val="left"/>
      <w:pPr>
        <w:tabs>
          <w:tab w:val="num" w:pos="720"/>
        </w:tabs>
        <w:ind w:left="720" w:hanging="360"/>
      </w:pPr>
      <w:rPr>
        <w:rFonts w:ascii="Wingdings 2" w:hAnsi="Wingdings 2" w:hint="default"/>
      </w:rPr>
    </w:lvl>
    <w:lvl w:ilvl="1" w:tplc="381AA26E" w:tentative="1">
      <w:start w:val="1"/>
      <w:numFmt w:val="bullet"/>
      <w:lvlText w:val=""/>
      <w:lvlJc w:val="left"/>
      <w:pPr>
        <w:tabs>
          <w:tab w:val="num" w:pos="1440"/>
        </w:tabs>
        <w:ind w:left="1440" w:hanging="360"/>
      </w:pPr>
      <w:rPr>
        <w:rFonts w:ascii="Wingdings 2" w:hAnsi="Wingdings 2" w:hint="default"/>
      </w:rPr>
    </w:lvl>
    <w:lvl w:ilvl="2" w:tplc="08BE9F94" w:tentative="1">
      <w:start w:val="1"/>
      <w:numFmt w:val="bullet"/>
      <w:lvlText w:val=""/>
      <w:lvlJc w:val="left"/>
      <w:pPr>
        <w:tabs>
          <w:tab w:val="num" w:pos="2160"/>
        </w:tabs>
        <w:ind w:left="2160" w:hanging="360"/>
      </w:pPr>
      <w:rPr>
        <w:rFonts w:ascii="Wingdings 2" w:hAnsi="Wingdings 2" w:hint="default"/>
      </w:rPr>
    </w:lvl>
    <w:lvl w:ilvl="3" w:tplc="6B041280" w:tentative="1">
      <w:start w:val="1"/>
      <w:numFmt w:val="bullet"/>
      <w:lvlText w:val=""/>
      <w:lvlJc w:val="left"/>
      <w:pPr>
        <w:tabs>
          <w:tab w:val="num" w:pos="2880"/>
        </w:tabs>
        <w:ind w:left="2880" w:hanging="360"/>
      </w:pPr>
      <w:rPr>
        <w:rFonts w:ascii="Wingdings 2" w:hAnsi="Wingdings 2" w:hint="default"/>
      </w:rPr>
    </w:lvl>
    <w:lvl w:ilvl="4" w:tplc="324ABE7C" w:tentative="1">
      <w:start w:val="1"/>
      <w:numFmt w:val="bullet"/>
      <w:lvlText w:val=""/>
      <w:lvlJc w:val="left"/>
      <w:pPr>
        <w:tabs>
          <w:tab w:val="num" w:pos="3600"/>
        </w:tabs>
        <w:ind w:left="3600" w:hanging="360"/>
      </w:pPr>
      <w:rPr>
        <w:rFonts w:ascii="Wingdings 2" w:hAnsi="Wingdings 2" w:hint="default"/>
      </w:rPr>
    </w:lvl>
    <w:lvl w:ilvl="5" w:tplc="25FEE8DC" w:tentative="1">
      <w:start w:val="1"/>
      <w:numFmt w:val="bullet"/>
      <w:lvlText w:val=""/>
      <w:lvlJc w:val="left"/>
      <w:pPr>
        <w:tabs>
          <w:tab w:val="num" w:pos="4320"/>
        </w:tabs>
        <w:ind w:left="4320" w:hanging="360"/>
      </w:pPr>
      <w:rPr>
        <w:rFonts w:ascii="Wingdings 2" w:hAnsi="Wingdings 2" w:hint="default"/>
      </w:rPr>
    </w:lvl>
    <w:lvl w:ilvl="6" w:tplc="C7C2F8D2" w:tentative="1">
      <w:start w:val="1"/>
      <w:numFmt w:val="bullet"/>
      <w:lvlText w:val=""/>
      <w:lvlJc w:val="left"/>
      <w:pPr>
        <w:tabs>
          <w:tab w:val="num" w:pos="5040"/>
        </w:tabs>
        <w:ind w:left="5040" w:hanging="360"/>
      </w:pPr>
      <w:rPr>
        <w:rFonts w:ascii="Wingdings 2" w:hAnsi="Wingdings 2" w:hint="default"/>
      </w:rPr>
    </w:lvl>
    <w:lvl w:ilvl="7" w:tplc="40F8FADE" w:tentative="1">
      <w:start w:val="1"/>
      <w:numFmt w:val="bullet"/>
      <w:lvlText w:val=""/>
      <w:lvlJc w:val="left"/>
      <w:pPr>
        <w:tabs>
          <w:tab w:val="num" w:pos="5760"/>
        </w:tabs>
        <w:ind w:left="5760" w:hanging="360"/>
      </w:pPr>
      <w:rPr>
        <w:rFonts w:ascii="Wingdings 2" w:hAnsi="Wingdings 2" w:hint="default"/>
      </w:rPr>
    </w:lvl>
    <w:lvl w:ilvl="8" w:tplc="D94CE59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891C47"/>
    <w:multiLevelType w:val="hybridMultilevel"/>
    <w:tmpl w:val="FD646AFC"/>
    <w:lvl w:ilvl="0" w:tplc="9D66EB62">
      <w:start w:val="1"/>
      <w:numFmt w:val="bullet"/>
      <w:lvlText w:val=""/>
      <w:lvlJc w:val="left"/>
      <w:pPr>
        <w:tabs>
          <w:tab w:val="num" w:pos="720"/>
        </w:tabs>
        <w:ind w:left="720" w:hanging="360"/>
      </w:pPr>
      <w:rPr>
        <w:rFonts w:ascii="Symbol" w:hAnsi="Symbol" w:hint="default"/>
      </w:rPr>
    </w:lvl>
    <w:lvl w:ilvl="1" w:tplc="D1286B6A" w:tentative="1">
      <w:start w:val="1"/>
      <w:numFmt w:val="bullet"/>
      <w:lvlText w:val=""/>
      <w:lvlJc w:val="left"/>
      <w:pPr>
        <w:tabs>
          <w:tab w:val="num" w:pos="1440"/>
        </w:tabs>
        <w:ind w:left="1440" w:hanging="360"/>
      </w:pPr>
      <w:rPr>
        <w:rFonts w:ascii="Symbol" w:hAnsi="Symbol" w:hint="default"/>
      </w:rPr>
    </w:lvl>
    <w:lvl w:ilvl="2" w:tplc="1EB436C2" w:tentative="1">
      <w:start w:val="1"/>
      <w:numFmt w:val="bullet"/>
      <w:lvlText w:val=""/>
      <w:lvlJc w:val="left"/>
      <w:pPr>
        <w:tabs>
          <w:tab w:val="num" w:pos="2160"/>
        </w:tabs>
        <w:ind w:left="2160" w:hanging="360"/>
      </w:pPr>
      <w:rPr>
        <w:rFonts w:ascii="Symbol" w:hAnsi="Symbol" w:hint="default"/>
      </w:rPr>
    </w:lvl>
    <w:lvl w:ilvl="3" w:tplc="154A3C8A" w:tentative="1">
      <w:start w:val="1"/>
      <w:numFmt w:val="bullet"/>
      <w:lvlText w:val=""/>
      <w:lvlJc w:val="left"/>
      <w:pPr>
        <w:tabs>
          <w:tab w:val="num" w:pos="2880"/>
        </w:tabs>
        <w:ind w:left="2880" w:hanging="360"/>
      </w:pPr>
      <w:rPr>
        <w:rFonts w:ascii="Symbol" w:hAnsi="Symbol" w:hint="default"/>
      </w:rPr>
    </w:lvl>
    <w:lvl w:ilvl="4" w:tplc="D62E4264" w:tentative="1">
      <w:start w:val="1"/>
      <w:numFmt w:val="bullet"/>
      <w:lvlText w:val=""/>
      <w:lvlJc w:val="left"/>
      <w:pPr>
        <w:tabs>
          <w:tab w:val="num" w:pos="3600"/>
        </w:tabs>
        <w:ind w:left="3600" w:hanging="360"/>
      </w:pPr>
      <w:rPr>
        <w:rFonts w:ascii="Symbol" w:hAnsi="Symbol" w:hint="default"/>
      </w:rPr>
    </w:lvl>
    <w:lvl w:ilvl="5" w:tplc="88C2E528" w:tentative="1">
      <w:start w:val="1"/>
      <w:numFmt w:val="bullet"/>
      <w:lvlText w:val=""/>
      <w:lvlJc w:val="left"/>
      <w:pPr>
        <w:tabs>
          <w:tab w:val="num" w:pos="4320"/>
        </w:tabs>
        <w:ind w:left="4320" w:hanging="360"/>
      </w:pPr>
      <w:rPr>
        <w:rFonts w:ascii="Symbol" w:hAnsi="Symbol" w:hint="default"/>
      </w:rPr>
    </w:lvl>
    <w:lvl w:ilvl="6" w:tplc="CE86A1A4" w:tentative="1">
      <w:start w:val="1"/>
      <w:numFmt w:val="bullet"/>
      <w:lvlText w:val=""/>
      <w:lvlJc w:val="left"/>
      <w:pPr>
        <w:tabs>
          <w:tab w:val="num" w:pos="5040"/>
        </w:tabs>
        <w:ind w:left="5040" w:hanging="360"/>
      </w:pPr>
      <w:rPr>
        <w:rFonts w:ascii="Symbol" w:hAnsi="Symbol" w:hint="default"/>
      </w:rPr>
    </w:lvl>
    <w:lvl w:ilvl="7" w:tplc="937C9748" w:tentative="1">
      <w:start w:val="1"/>
      <w:numFmt w:val="bullet"/>
      <w:lvlText w:val=""/>
      <w:lvlJc w:val="left"/>
      <w:pPr>
        <w:tabs>
          <w:tab w:val="num" w:pos="5760"/>
        </w:tabs>
        <w:ind w:left="5760" w:hanging="360"/>
      </w:pPr>
      <w:rPr>
        <w:rFonts w:ascii="Symbol" w:hAnsi="Symbol" w:hint="default"/>
      </w:rPr>
    </w:lvl>
    <w:lvl w:ilvl="8" w:tplc="112E52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D9723C"/>
    <w:multiLevelType w:val="hybridMultilevel"/>
    <w:tmpl w:val="95D0FB9C"/>
    <w:lvl w:ilvl="0" w:tplc="225A3E6A">
      <w:start w:val="1"/>
      <w:numFmt w:val="bullet"/>
      <w:lvlText w:val=""/>
      <w:lvlJc w:val="left"/>
      <w:pPr>
        <w:tabs>
          <w:tab w:val="num" w:pos="720"/>
        </w:tabs>
        <w:ind w:left="720" w:hanging="360"/>
      </w:pPr>
      <w:rPr>
        <w:rFonts w:ascii="Symbol" w:hAnsi="Symbol" w:hint="default"/>
      </w:rPr>
    </w:lvl>
    <w:lvl w:ilvl="1" w:tplc="B7B40A8C" w:tentative="1">
      <w:start w:val="1"/>
      <w:numFmt w:val="bullet"/>
      <w:lvlText w:val=""/>
      <w:lvlJc w:val="left"/>
      <w:pPr>
        <w:tabs>
          <w:tab w:val="num" w:pos="1440"/>
        </w:tabs>
        <w:ind w:left="1440" w:hanging="360"/>
      </w:pPr>
      <w:rPr>
        <w:rFonts w:ascii="Symbol" w:hAnsi="Symbol" w:hint="default"/>
      </w:rPr>
    </w:lvl>
    <w:lvl w:ilvl="2" w:tplc="E0C68A1E" w:tentative="1">
      <w:start w:val="1"/>
      <w:numFmt w:val="bullet"/>
      <w:lvlText w:val=""/>
      <w:lvlJc w:val="left"/>
      <w:pPr>
        <w:tabs>
          <w:tab w:val="num" w:pos="2160"/>
        </w:tabs>
        <w:ind w:left="2160" w:hanging="360"/>
      </w:pPr>
      <w:rPr>
        <w:rFonts w:ascii="Symbol" w:hAnsi="Symbol" w:hint="default"/>
      </w:rPr>
    </w:lvl>
    <w:lvl w:ilvl="3" w:tplc="14DE0898" w:tentative="1">
      <w:start w:val="1"/>
      <w:numFmt w:val="bullet"/>
      <w:lvlText w:val=""/>
      <w:lvlJc w:val="left"/>
      <w:pPr>
        <w:tabs>
          <w:tab w:val="num" w:pos="2880"/>
        </w:tabs>
        <w:ind w:left="2880" w:hanging="360"/>
      </w:pPr>
      <w:rPr>
        <w:rFonts w:ascii="Symbol" w:hAnsi="Symbol" w:hint="default"/>
      </w:rPr>
    </w:lvl>
    <w:lvl w:ilvl="4" w:tplc="224AE12C" w:tentative="1">
      <w:start w:val="1"/>
      <w:numFmt w:val="bullet"/>
      <w:lvlText w:val=""/>
      <w:lvlJc w:val="left"/>
      <w:pPr>
        <w:tabs>
          <w:tab w:val="num" w:pos="3600"/>
        </w:tabs>
        <w:ind w:left="3600" w:hanging="360"/>
      </w:pPr>
      <w:rPr>
        <w:rFonts w:ascii="Symbol" w:hAnsi="Symbol" w:hint="default"/>
      </w:rPr>
    </w:lvl>
    <w:lvl w:ilvl="5" w:tplc="F57069D4" w:tentative="1">
      <w:start w:val="1"/>
      <w:numFmt w:val="bullet"/>
      <w:lvlText w:val=""/>
      <w:lvlJc w:val="left"/>
      <w:pPr>
        <w:tabs>
          <w:tab w:val="num" w:pos="4320"/>
        </w:tabs>
        <w:ind w:left="4320" w:hanging="360"/>
      </w:pPr>
      <w:rPr>
        <w:rFonts w:ascii="Symbol" w:hAnsi="Symbol" w:hint="default"/>
      </w:rPr>
    </w:lvl>
    <w:lvl w:ilvl="6" w:tplc="59EC05DC" w:tentative="1">
      <w:start w:val="1"/>
      <w:numFmt w:val="bullet"/>
      <w:lvlText w:val=""/>
      <w:lvlJc w:val="left"/>
      <w:pPr>
        <w:tabs>
          <w:tab w:val="num" w:pos="5040"/>
        </w:tabs>
        <w:ind w:left="5040" w:hanging="360"/>
      </w:pPr>
      <w:rPr>
        <w:rFonts w:ascii="Symbol" w:hAnsi="Symbol" w:hint="default"/>
      </w:rPr>
    </w:lvl>
    <w:lvl w:ilvl="7" w:tplc="3DFAE906" w:tentative="1">
      <w:start w:val="1"/>
      <w:numFmt w:val="bullet"/>
      <w:lvlText w:val=""/>
      <w:lvlJc w:val="left"/>
      <w:pPr>
        <w:tabs>
          <w:tab w:val="num" w:pos="5760"/>
        </w:tabs>
        <w:ind w:left="5760" w:hanging="360"/>
      </w:pPr>
      <w:rPr>
        <w:rFonts w:ascii="Symbol" w:hAnsi="Symbol" w:hint="default"/>
      </w:rPr>
    </w:lvl>
    <w:lvl w:ilvl="8" w:tplc="29D639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8845E0A"/>
    <w:multiLevelType w:val="hybridMultilevel"/>
    <w:tmpl w:val="F3603DA8"/>
    <w:lvl w:ilvl="0" w:tplc="C9F2DA1C">
      <w:start w:val="1"/>
      <w:numFmt w:val="bullet"/>
      <w:lvlText w:val=""/>
      <w:lvlJc w:val="left"/>
      <w:pPr>
        <w:tabs>
          <w:tab w:val="num" w:pos="720"/>
        </w:tabs>
        <w:ind w:left="720" w:hanging="360"/>
      </w:pPr>
      <w:rPr>
        <w:rFonts w:ascii="Wingdings 2" w:hAnsi="Wingdings 2" w:hint="default"/>
      </w:rPr>
    </w:lvl>
    <w:lvl w:ilvl="1" w:tplc="E61E8A0E">
      <w:start w:val="1471"/>
      <w:numFmt w:val="bullet"/>
      <w:lvlText w:val="•"/>
      <w:lvlJc w:val="left"/>
      <w:pPr>
        <w:tabs>
          <w:tab w:val="num" w:pos="1440"/>
        </w:tabs>
        <w:ind w:left="1440" w:hanging="360"/>
      </w:pPr>
      <w:rPr>
        <w:rFonts w:ascii="宋体" w:hAnsi="宋体" w:hint="default"/>
      </w:rPr>
    </w:lvl>
    <w:lvl w:ilvl="2" w:tplc="D514F18C" w:tentative="1">
      <w:start w:val="1"/>
      <w:numFmt w:val="bullet"/>
      <w:lvlText w:val=""/>
      <w:lvlJc w:val="left"/>
      <w:pPr>
        <w:tabs>
          <w:tab w:val="num" w:pos="2160"/>
        </w:tabs>
        <w:ind w:left="2160" w:hanging="360"/>
      </w:pPr>
      <w:rPr>
        <w:rFonts w:ascii="Wingdings 2" w:hAnsi="Wingdings 2" w:hint="default"/>
      </w:rPr>
    </w:lvl>
    <w:lvl w:ilvl="3" w:tplc="1CC03C1E" w:tentative="1">
      <w:start w:val="1"/>
      <w:numFmt w:val="bullet"/>
      <w:lvlText w:val=""/>
      <w:lvlJc w:val="left"/>
      <w:pPr>
        <w:tabs>
          <w:tab w:val="num" w:pos="2880"/>
        </w:tabs>
        <w:ind w:left="2880" w:hanging="360"/>
      </w:pPr>
      <w:rPr>
        <w:rFonts w:ascii="Wingdings 2" w:hAnsi="Wingdings 2" w:hint="default"/>
      </w:rPr>
    </w:lvl>
    <w:lvl w:ilvl="4" w:tplc="B3540D10" w:tentative="1">
      <w:start w:val="1"/>
      <w:numFmt w:val="bullet"/>
      <w:lvlText w:val=""/>
      <w:lvlJc w:val="left"/>
      <w:pPr>
        <w:tabs>
          <w:tab w:val="num" w:pos="3600"/>
        </w:tabs>
        <w:ind w:left="3600" w:hanging="360"/>
      </w:pPr>
      <w:rPr>
        <w:rFonts w:ascii="Wingdings 2" w:hAnsi="Wingdings 2" w:hint="default"/>
      </w:rPr>
    </w:lvl>
    <w:lvl w:ilvl="5" w:tplc="81B2EEB4" w:tentative="1">
      <w:start w:val="1"/>
      <w:numFmt w:val="bullet"/>
      <w:lvlText w:val=""/>
      <w:lvlJc w:val="left"/>
      <w:pPr>
        <w:tabs>
          <w:tab w:val="num" w:pos="4320"/>
        </w:tabs>
        <w:ind w:left="4320" w:hanging="360"/>
      </w:pPr>
      <w:rPr>
        <w:rFonts w:ascii="Wingdings 2" w:hAnsi="Wingdings 2" w:hint="default"/>
      </w:rPr>
    </w:lvl>
    <w:lvl w:ilvl="6" w:tplc="F4420F7A" w:tentative="1">
      <w:start w:val="1"/>
      <w:numFmt w:val="bullet"/>
      <w:lvlText w:val=""/>
      <w:lvlJc w:val="left"/>
      <w:pPr>
        <w:tabs>
          <w:tab w:val="num" w:pos="5040"/>
        </w:tabs>
        <w:ind w:left="5040" w:hanging="360"/>
      </w:pPr>
      <w:rPr>
        <w:rFonts w:ascii="Wingdings 2" w:hAnsi="Wingdings 2" w:hint="default"/>
      </w:rPr>
    </w:lvl>
    <w:lvl w:ilvl="7" w:tplc="3832291A" w:tentative="1">
      <w:start w:val="1"/>
      <w:numFmt w:val="bullet"/>
      <w:lvlText w:val=""/>
      <w:lvlJc w:val="left"/>
      <w:pPr>
        <w:tabs>
          <w:tab w:val="num" w:pos="5760"/>
        </w:tabs>
        <w:ind w:left="5760" w:hanging="360"/>
      </w:pPr>
      <w:rPr>
        <w:rFonts w:ascii="Wingdings 2" w:hAnsi="Wingdings 2" w:hint="default"/>
      </w:rPr>
    </w:lvl>
    <w:lvl w:ilvl="8" w:tplc="0DCA4AD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AD52A9E"/>
    <w:multiLevelType w:val="hybridMultilevel"/>
    <w:tmpl w:val="BE626086"/>
    <w:lvl w:ilvl="0" w:tplc="6B7C11AA">
      <w:start w:val="1"/>
      <w:numFmt w:val="bullet"/>
      <w:lvlText w:val=""/>
      <w:lvlJc w:val="left"/>
      <w:pPr>
        <w:tabs>
          <w:tab w:val="num" w:pos="720"/>
        </w:tabs>
        <w:ind w:left="720" w:hanging="360"/>
      </w:pPr>
      <w:rPr>
        <w:rFonts w:ascii="Wingdings 2" w:hAnsi="Wingdings 2" w:hint="default"/>
      </w:rPr>
    </w:lvl>
    <w:lvl w:ilvl="1" w:tplc="ED6CF56A" w:tentative="1">
      <w:start w:val="1"/>
      <w:numFmt w:val="bullet"/>
      <w:lvlText w:val=""/>
      <w:lvlJc w:val="left"/>
      <w:pPr>
        <w:tabs>
          <w:tab w:val="num" w:pos="1440"/>
        </w:tabs>
        <w:ind w:left="1440" w:hanging="360"/>
      </w:pPr>
      <w:rPr>
        <w:rFonts w:ascii="Wingdings 2" w:hAnsi="Wingdings 2" w:hint="default"/>
      </w:rPr>
    </w:lvl>
    <w:lvl w:ilvl="2" w:tplc="75969ECA" w:tentative="1">
      <w:start w:val="1"/>
      <w:numFmt w:val="bullet"/>
      <w:lvlText w:val=""/>
      <w:lvlJc w:val="left"/>
      <w:pPr>
        <w:tabs>
          <w:tab w:val="num" w:pos="2160"/>
        </w:tabs>
        <w:ind w:left="2160" w:hanging="360"/>
      </w:pPr>
      <w:rPr>
        <w:rFonts w:ascii="Wingdings 2" w:hAnsi="Wingdings 2" w:hint="default"/>
      </w:rPr>
    </w:lvl>
    <w:lvl w:ilvl="3" w:tplc="2F428382" w:tentative="1">
      <w:start w:val="1"/>
      <w:numFmt w:val="bullet"/>
      <w:lvlText w:val=""/>
      <w:lvlJc w:val="left"/>
      <w:pPr>
        <w:tabs>
          <w:tab w:val="num" w:pos="2880"/>
        </w:tabs>
        <w:ind w:left="2880" w:hanging="360"/>
      </w:pPr>
      <w:rPr>
        <w:rFonts w:ascii="Wingdings 2" w:hAnsi="Wingdings 2" w:hint="default"/>
      </w:rPr>
    </w:lvl>
    <w:lvl w:ilvl="4" w:tplc="BC2C9294" w:tentative="1">
      <w:start w:val="1"/>
      <w:numFmt w:val="bullet"/>
      <w:lvlText w:val=""/>
      <w:lvlJc w:val="left"/>
      <w:pPr>
        <w:tabs>
          <w:tab w:val="num" w:pos="3600"/>
        </w:tabs>
        <w:ind w:left="3600" w:hanging="360"/>
      </w:pPr>
      <w:rPr>
        <w:rFonts w:ascii="Wingdings 2" w:hAnsi="Wingdings 2" w:hint="default"/>
      </w:rPr>
    </w:lvl>
    <w:lvl w:ilvl="5" w:tplc="A5008E6C" w:tentative="1">
      <w:start w:val="1"/>
      <w:numFmt w:val="bullet"/>
      <w:lvlText w:val=""/>
      <w:lvlJc w:val="left"/>
      <w:pPr>
        <w:tabs>
          <w:tab w:val="num" w:pos="4320"/>
        </w:tabs>
        <w:ind w:left="4320" w:hanging="360"/>
      </w:pPr>
      <w:rPr>
        <w:rFonts w:ascii="Wingdings 2" w:hAnsi="Wingdings 2" w:hint="default"/>
      </w:rPr>
    </w:lvl>
    <w:lvl w:ilvl="6" w:tplc="26A638D2" w:tentative="1">
      <w:start w:val="1"/>
      <w:numFmt w:val="bullet"/>
      <w:lvlText w:val=""/>
      <w:lvlJc w:val="left"/>
      <w:pPr>
        <w:tabs>
          <w:tab w:val="num" w:pos="5040"/>
        </w:tabs>
        <w:ind w:left="5040" w:hanging="360"/>
      </w:pPr>
      <w:rPr>
        <w:rFonts w:ascii="Wingdings 2" w:hAnsi="Wingdings 2" w:hint="default"/>
      </w:rPr>
    </w:lvl>
    <w:lvl w:ilvl="7" w:tplc="60366468" w:tentative="1">
      <w:start w:val="1"/>
      <w:numFmt w:val="bullet"/>
      <w:lvlText w:val=""/>
      <w:lvlJc w:val="left"/>
      <w:pPr>
        <w:tabs>
          <w:tab w:val="num" w:pos="5760"/>
        </w:tabs>
        <w:ind w:left="5760" w:hanging="360"/>
      </w:pPr>
      <w:rPr>
        <w:rFonts w:ascii="Wingdings 2" w:hAnsi="Wingdings 2" w:hint="default"/>
      </w:rPr>
    </w:lvl>
    <w:lvl w:ilvl="8" w:tplc="589CBE4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204259C"/>
    <w:multiLevelType w:val="hybridMultilevel"/>
    <w:tmpl w:val="14E0387E"/>
    <w:lvl w:ilvl="0" w:tplc="AF7477C4">
      <w:start w:val="1"/>
      <w:numFmt w:val="bullet"/>
      <w:lvlText w:val=""/>
      <w:lvlJc w:val="left"/>
      <w:pPr>
        <w:tabs>
          <w:tab w:val="num" w:pos="720"/>
        </w:tabs>
        <w:ind w:left="720" w:hanging="360"/>
      </w:pPr>
      <w:rPr>
        <w:rFonts w:ascii="Symbol" w:hAnsi="Symbol" w:hint="default"/>
      </w:rPr>
    </w:lvl>
    <w:lvl w:ilvl="1" w:tplc="39224700" w:tentative="1">
      <w:start w:val="1"/>
      <w:numFmt w:val="bullet"/>
      <w:lvlText w:val=""/>
      <w:lvlJc w:val="left"/>
      <w:pPr>
        <w:tabs>
          <w:tab w:val="num" w:pos="1440"/>
        </w:tabs>
        <w:ind w:left="1440" w:hanging="360"/>
      </w:pPr>
      <w:rPr>
        <w:rFonts w:ascii="Symbol" w:hAnsi="Symbol" w:hint="default"/>
      </w:rPr>
    </w:lvl>
    <w:lvl w:ilvl="2" w:tplc="52A8929A" w:tentative="1">
      <w:start w:val="1"/>
      <w:numFmt w:val="bullet"/>
      <w:lvlText w:val=""/>
      <w:lvlJc w:val="left"/>
      <w:pPr>
        <w:tabs>
          <w:tab w:val="num" w:pos="2160"/>
        </w:tabs>
        <w:ind w:left="2160" w:hanging="360"/>
      </w:pPr>
      <w:rPr>
        <w:rFonts w:ascii="Symbol" w:hAnsi="Symbol" w:hint="default"/>
      </w:rPr>
    </w:lvl>
    <w:lvl w:ilvl="3" w:tplc="90A814BA" w:tentative="1">
      <w:start w:val="1"/>
      <w:numFmt w:val="bullet"/>
      <w:lvlText w:val=""/>
      <w:lvlJc w:val="left"/>
      <w:pPr>
        <w:tabs>
          <w:tab w:val="num" w:pos="2880"/>
        </w:tabs>
        <w:ind w:left="2880" w:hanging="360"/>
      </w:pPr>
      <w:rPr>
        <w:rFonts w:ascii="Symbol" w:hAnsi="Symbol" w:hint="default"/>
      </w:rPr>
    </w:lvl>
    <w:lvl w:ilvl="4" w:tplc="A7FA8EFC" w:tentative="1">
      <w:start w:val="1"/>
      <w:numFmt w:val="bullet"/>
      <w:lvlText w:val=""/>
      <w:lvlJc w:val="left"/>
      <w:pPr>
        <w:tabs>
          <w:tab w:val="num" w:pos="3600"/>
        </w:tabs>
        <w:ind w:left="3600" w:hanging="360"/>
      </w:pPr>
      <w:rPr>
        <w:rFonts w:ascii="Symbol" w:hAnsi="Symbol" w:hint="default"/>
      </w:rPr>
    </w:lvl>
    <w:lvl w:ilvl="5" w:tplc="F710B49E" w:tentative="1">
      <w:start w:val="1"/>
      <w:numFmt w:val="bullet"/>
      <w:lvlText w:val=""/>
      <w:lvlJc w:val="left"/>
      <w:pPr>
        <w:tabs>
          <w:tab w:val="num" w:pos="4320"/>
        </w:tabs>
        <w:ind w:left="4320" w:hanging="360"/>
      </w:pPr>
      <w:rPr>
        <w:rFonts w:ascii="Symbol" w:hAnsi="Symbol" w:hint="default"/>
      </w:rPr>
    </w:lvl>
    <w:lvl w:ilvl="6" w:tplc="8B000258" w:tentative="1">
      <w:start w:val="1"/>
      <w:numFmt w:val="bullet"/>
      <w:lvlText w:val=""/>
      <w:lvlJc w:val="left"/>
      <w:pPr>
        <w:tabs>
          <w:tab w:val="num" w:pos="5040"/>
        </w:tabs>
        <w:ind w:left="5040" w:hanging="360"/>
      </w:pPr>
      <w:rPr>
        <w:rFonts w:ascii="Symbol" w:hAnsi="Symbol" w:hint="default"/>
      </w:rPr>
    </w:lvl>
    <w:lvl w:ilvl="7" w:tplc="35381C60" w:tentative="1">
      <w:start w:val="1"/>
      <w:numFmt w:val="bullet"/>
      <w:lvlText w:val=""/>
      <w:lvlJc w:val="left"/>
      <w:pPr>
        <w:tabs>
          <w:tab w:val="num" w:pos="5760"/>
        </w:tabs>
        <w:ind w:left="5760" w:hanging="360"/>
      </w:pPr>
      <w:rPr>
        <w:rFonts w:ascii="Symbol" w:hAnsi="Symbol" w:hint="default"/>
      </w:rPr>
    </w:lvl>
    <w:lvl w:ilvl="8" w:tplc="F586A7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245007"/>
    <w:multiLevelType w:val="hybridMultilevel"/>
    <w:tmpl w:val="C1E4BDB4"/>
    <w:lvl w:ilvl="0" w:tplc="585C1906">
      <w:start w:val="1"/>
      <w:numFmt w:val="bullet"/>
      <w:lvlText w:val=""/>
      <w:lvlJc w:val="left"/>
      <w:pPr>
        <w:tabs>
          <w:tab w:val="num" w:pos="720"/>
        </w:tabs>
        <w:ind w:left="720" w:hanging="360"/>
      </w:pPr>
      <w:rPr>
        <w:rFonts w:ascii="Symbol" w:hAnsi="Symbol" w:hint="default"/>
      </w:rPr>
    </w:lvl>
    <w:lvl w:ilvl="1" w:tplc="3A66E4C0" w:tentative="1">
      <w:start w:val="1"/>
      <w:numFmt w:val="bullet"/>
      <w:lvlText w:val=""/>
      <w:lvlJc w:val="left"/>
      <w:pPr>
        <w:tabs>
          <w:tab w:val="num" w:pos="1440"/>
        </w:tabs>
        <w:ind w:left="1440" w:hanging="360"/>
      </w:pPr>
      <w:rPr>
        <w:rFonts w:ascii="Symbol" w:hAnsi="Symbol" w:hint="default"/>
      </w:rPr>
    </w:lvl>
    <w:lvl w:ilvl="2" w:tplc="5F5E0798" w:tentative="1">
      <w:start w:val="1"/>
      <w:numFmt w:val="bullet"/>
      <w:lvlText w:val=""/>
      <w:lvlJc w:val="left"/>
      <w:pPr>
        <w:tabs>
          <w:tab w:val="num" w:pos="2160"/>
        </w:tabs>
        <w:ind w:left="2160" w:hanging="360"/>
      </w:pPr>
      <w:rPr>
        <w:rFonts w:ascii="Symbol" w:hAnsi="Symbol" w:hint="default"/>
      </w:rPr>
    </w:lvl>
    <w:lvl w:ilvl="3" w:tplc="D0329A02" w:tentative="1">
      <w:start w:val="1"/>
      <w:numFmt w:val="bullet"/>
      <w:lvlText w:val=""/>
      <w:lvlJc w:val="left"/>
      <w:pPr>
        <w:tabs>
          <w:tab w:val="num" w:pos="2880"/>
        </w:tabs>
        <w:ind w:left="2880" w:hanging="360"/>
      </w:pPr>
      <w:rPr>
        <w:rFonts w:ascii="Symbol" w:hAnsi="Symbol" w:hint="default"/>
      </w:rPr>
    </w:lvl>
    <w:lvl w:ilvl="4" w:tplc="CD34F2E6" w:tentative="1">
      <w:start w:val="1"/>
      <w:numFmt w:val="bullet"/>
      <w:lvlText w:val=""/>
      <w:lvlJc w:val="left"/>
      <w:pPr>
        <w:tabs>
          <w:tab w:val="num" w:pos="3600"/>
        </w:tabs>
        <w:ind w:left="3600" w:hanging="360"/>
      </w:pPr>
      <w:rPr>
        <w:rFonts w:ascii="Symbol" w:hAnsi="Symbol" w:hint="default"/>
      </w:rPr>
    </w:lvl>
    <w:lvl w:ilvl="5" w:tplc="226E3176" w:tentative="1">
      <w:start w:val="1"/>
      <w:numFmt w:val="bullet"/>
      <w:lvlText w:val=""/>
      <w:lvlJc w:val="left"/>
      <w:pPr>
        <w:tabs>
          <w:tab w:val="num" w:pos="4320"/>
        </w:tabs>
        <w:ind w:left="4320" w:hanging="360"/>
      </w:pPr>
      <w:rPr>
        <w:rFonts w:ascii="Symbol" w:hAnsi="Symbol" w:hint="default"/>
      </w:rPr>
    </w:lvl>
    <w:lvl w:ilvl="6" w:tplc="01EE61F6" w:tentative="1">
      <w:start w:val="1"/>
      <w:numFmt w:val="bullet"/>
      <w:lvlText w:val=""/>
      <w:lvlJc w:val="left"/>
      <w:pPr>
        <w:tabs>
          <w:tab w:val="num" w:pos="5040"/>
        </w:tabs>
        <w:ind w:left="5040" w:hanging="360"/>
      </w:pPr>
      <w:rPr>
        <w:rFonts w:ascii="Symbol" w:hAnsi="Symbol" w:hint="default"/>
      </w:rPr>
    </w:lvl>
    <w:lvl w:ilvl="7" w:tplc="92347BE8" w:tentative="1">
      <w:start w:val="1"/>
      <w:numFmt w:val="bullet"/>
      <w:lvlText w:val=""/>
      <w:lvlJc w:val="left"/>
      <w:pPr>
        <w:tabs>
          <w:tab w:val="num" w:pos="5760"/>
        </w:tabs>
        <w:ind w:left="5760" w:hanging="360"/>
      </w:pPr>
      <w:rPr>
        <w:rFonts w:ascii="Symbol" w:hAnsi="Symbol" w:hint="default"/>
      </w:rPr>
    </w:lvl>
    <w:lvl w:ilvl="8" w:tplc="F3A4A5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187F78"/>
    <w:multiLevelType w:val="hybridMultilevel"/>
    <w:tmpl w:val="17440B54"/>
    <w:lvl w:ilvl="0" w:tplc="C9B009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5"/>
  </w:num>
  <w:num w:numId="4">
    <w:abstractNumId w:val="3"/>
  </w:num>
  <w:num w:numId="5">
    <w:abstractNumId w:val="8"/>
  </w:num>
  <w:num w:numId="6">
    <w:abstractNumId w:val="0"/>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6F78"/>
    <w:rsid w:val="00091E22"/>
    <w:rsid w:val="000B5CDC"/>
    <w:rsid w:val="000B78A9"/>
    <w:rsid w:val="0019403E"/>
    <w:rsid w:val="00197A31"/>
    <w:rsid w:val="001B2DAA"/>
    <w:rsid w:val="001C511E"/>
    <w:rsid w:val="002234B4"/>
    <w:rsid w:val="002911AC"/>
    <w:rsid w:val="0029661E"/>
    <w:rsid w:val="003169AA"/>
    <w:rsid w:val="0032162A"/>
    <w:rsid w:val="00323FBE"/>
    <w:rsid w:val="00356082"/>
    <w:rsid w:val="003C4A07"/>
    <w:rsid w:val="0043291C"/>
    <w:rsid w:val="004C128A"/>
    <w:rsid w:val="004F0C38"/>
    <w:rsid w:val="00512332"/>
    <w:rsid w:val="005204D8"/>
    <w:rsid w:val="005413DA"/>
    <w:rsid w:val="0057494E"/>
    <w:rsid w:val="00590ECA"/>
    <w:rsid w:val="005A518A"/>
    <w:rsid w:val="005C1447"/>
    <w:rsid w:val="006606DD"/>
    <w:rsid w:val="006F6F78"/>
    <w:rsid w:val="007C5749"/>
    <w:rsid w:val="007F7BC6"/>
    <w:rsid w:val="00822CC1"/>
    <w:rsid w:val="00894ABA"/>
    <w:rsid w:val="00902BD1"/>
    <w:rsid w:val="009834D3"/>
    <w:rsid w:val="00AB2705"/>
    <w:rsid w:val="00B019DE"/>
    <w:rsid w:val="00B229A3"/>
    <w:rsid w:val="00B855BD"/>
    <w:rsid w:val="00CB1404"/>
    <w:rsid w:val="00CF7E49"/>
    <w:rsid w:val="00DD4FB7"/>
    <w:rsid w:val="00DF68E5"/>
    <w:rsid w:val="00EA6FEB"/>
    <w:rsid w:val="00EB6EFF"/>
    <w:rsid w:val="00EC2D9D"/>
    <w:rsid w:val="00EF10A2"/>
    <w:rsid w:val="00F0601E"/>
    <w:rsid w:val="00F13E39"/>
    <w:rsid w:val="00FE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43D91-4167-4A81-8C3C-60759EF8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F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6F78"/>
    <w:rPr>
      <w:sz w:val="18"/>
      <w:szCs w:val="18"/>
    </w:rPr>
  </w:style>
  <w:style w:type="paragraph" w:styleId="a5">
    <w:name w:val="footer"/>
    <w:basedOn w:val="a"/>
    <w:link w:val="a6"/>
    <w:uiPriority w:val="99"/>
    <w:unhideWhenUsed/>
    <w:rsid w:val="006F6F78"/>
    <w:pPr>
      <w:tabs>
        <w:tab w:val="center" w:pos="4153"/>
        <w:tab w:val="right" w:pos="8306"/>
      </w:tabs>
      <w:snapToGrid w:val="0"/>
      <w:jc w:val="left"/>
    </w:pPr>
    <w:rPr>
      <w:sz w:val="18"/>
      <w:szCs w:val="18"/>
    </w:rPr>
  </w:style>
  <w:style w:type="character" w:customStyle="1" w:styleId="a6">
    <w:name w:val="页脚 字符"/>
    <w:basedOn w:val="a0"/>
    <w:link w:val="a5"/>
    <w:uiPriority w:val="99"/>
    <w:rsid w:val="006F6F78"/>
    <w:rPr>
      <w:sz w:val="18"/>
      <w:szCs w:val="18"/>
    </w:rPr>
  </w:style>
  <w:style w:type="character" w:styleId="a7">
    <w:name w:val="Strong"/>
    <w:basedOn w:val="a0"/>
    <w:uiPriority w:val="22"/>
    <w:qFormat/>
    <w:rsid w:val="006F6F78"/>
    <w:rPr>
      <w:b/>
      <w:bCs/>
    </w:rPr>
  </w:style>
  <w:style w:type="paragraph" w:styleId="a8">
    <w:name w:val="Balloon Text"/>
    <w:basedOn w:val="a"/>
    <w:link w:val="a9"/>
    <w:uiPriority w:val="99"/>
    <w:semiHidden/>
    <w:unhideWhenUsed/>
    <w:rsid w:val="005C1447"/>
    <w:rPr>
      <w:sz w:val="18"/>
      <w:szCs w:val="18"/>
    </w:rPr>
  </w:style>
  <w:style w:type="character" w:customStyle="1" w:styleId="a9">
    <w:name w:val="批注框文本 字符"/>
    <w:basedOn w:val="a0"/>
    <w:link w:val="a8"/>
    <w:uiPriority w:val="99"/>
    <w:semiHidden/>
    <w:rsid w:val="005C1447"/>
    <w:rPr>
      <w:sz w:val="18"/>
      <w:szCs w:val="18"/>
    </w:rPr>
  </w:style>
  <w:style w:type="paragraph" w:styleId="aa">
    <w:name w:val="Normal (Web)"/>
    <w:basedOn w:val="a"/>
    <w:uiPriority w:val="99"/>
    <w:semiHidden/>
    <w:unhideWhenUsed/>
    <w:rsid w:val="00590ECA"/>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6606DD"/>
    <w:pPr>
      <w:ind w:firstLineChars="200" w:firstLine="420"/>
    </w:pPr>
  </w:style>
  <w:style w:type="character" w:styleId="ac">
    <w:name w:val="Hyperlink"/>
    <w:basedOn w:val="a0"/>
    <w:uiPriority w:val="99"/>
    <w:semiHidden/>
    <w:unhideWhenUsed/>
    <w:rsid w:val="00EC2D9D"/>
    <w:rPr>
      <w:color w:val="0000FF" w:themeColor="hyperlink"/>
      <w:u w:val="single"/>
    </w:rPr>
  </w:style>
  <w:style w:type="paragraph" w:styleId="ad">
    <w:name w:val="No Spacing"/>
    <w:uiPriority w:val="1"/>
    <w:qFormat/>
    <w:rsid w:val="00EC2D9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26">
      <w:bodyDiv w:val="1"/>
      <w:marLeft w:val="0"/>
      <w:marRight w:val="0"/>
      <w:marTop w:val="0"/>
      <w:marBottom w:val="0"/>
      <w:divBdr>
        <w:top w:val="none" w:sz="0" w:space="0" w:color="auto"/>
        <w:left w:val="none" w:sz="0" w:space="0" w:color="auto"/>
        <w:bottom w:val="none" w:sz="0" w:space="0" w:color="auto"/>
        <w:right w:val="none" w:sz="0" w:space="0" w:color="auto"/>
      </w:divBdr>
      <w:divsChild>
        <w:div w:id="1966544007">
          <w:marLeft w:val="432"/>
          <w:marRight w:val="0"/>
          <w:marTop w:val="115"/>
          <w:marBottom w:val="0"/>
          <w:divBdr>
            <w:top w:val="none" w:sz="0" w:space="0" w:color="auto"/>
            <w:left w:val="none" w:sz="0" w:space="0" w:color="auto"/>
            <w:bottom w:val="none" w:sz="0" w:space="0" w:color="auto"/>
            <w:right w:val="none" w:sz="0" w:space="0" w:color="auto"/>
          </w:divBdr>
        </w:div>
      </w:divsChild>
    </w:div>
    <w:div w:id="231623773">
      <w:bodyDiv w:val="1"/>
      <w:marLeft w:val="0"/>
      <w:marRight w:val="0"/>
      <w:marTop w:val="0"/>
      <w:marBottom w:val="0"/>
      <w:divBdr>
        <w:top w:val="none" w:sz="0" w:space="0" w:color="auto"/>
        <w:left w:val="none" w:sz="0" w:space="0" w:color="auto"/>
        <w:bottom w:val="none" w:sz="0" w:space="0" w:color="auto"/>
        <w:right w:val="none" w:sz="0" w:space="0" w:color="auto"/>
      </w:divBdr>
    </w:div>
    <w:div w:id="514223046">
      <w:bodyDiv w:val="1"/>
      <w:marLeft w:val="0"/>
      <w:marRight w:val="0"/>
      <w:marTop w:val="0"/>
      <w:marBottom w:val="0"/>
      <w:divBdr>
        <w:top w:val="none" w:sz="0" w:space="0" w:color="auto"/>
        <w:left w:val="none" w:sz="0" w:space="0" w:color="auto"/>
        <w:bottom w:val="none" w:sz="0" w:space="0" w:color="auto"/>
        <w:right w:val="none" w:sz="0" w:space="0" w:color="auto"/>
      </w:divBdr>
    </w:div>
    <w:div w:id="675038548">
      <w:bodyDiv w:val="1"/>
      <w:marLeft w:val="0"/>
      <w:marRight w:val="0"/>
      <w:marTop w:val="0"/>
      <w:marBottom w:val="0"/>
      <w:divBdr>
        <w:top w:val="none" w:sz="0" w:space="0" w:color="auto"/>
        <w:left w:val="none" w:sz="0" w:space="0" w:color="auto"/>
        <w:bottom w:val="none" w:sz="0" w:space="0" w:color="auto"/>
        <w:right w:val="none" w:sz="0" w:space="0" w:color="auto"/>
      </w:divBdr>
    </w:div>
    <w:div w:id="689600493">
      <w:bodyDiv w:val="1"/>
      <w:marLeft w:val="0"/>
      <w:marRight w:val="0"/>
      <w:marTop w:val="0"/>
      <w:marBottom w:val="0"/>
      <w:divBdr>
        <w:top w:val="none" w:sz="0" w:space="0" w:color="auto"/>
        <w:left w:val="none" w:sz="0" w:space="0" w:color="auto"/>
        <w:bottom w:val="none" w:sz="0" w:space="0" w:color="auto"/>
        <w:right w:val="none" w:sz="0" w:space="0" w:color="auto"/>
      </w:divBdr>
      <w:divsChild>
        <w:div w:id="1457985772">
          <w:marLeft w:val="432"/>
          <w:marRight w:val="0"/>
          <w:marTop w:val="115"/>
          <w:marBottom w:val="0"/>
          <w:divBdr>
            <w:top w:val="none" w:sz="0" w:space="0" w:color="auto"/>
            <w:left w:val="none" w:sz="0" w:space="0" w:color="auto"/>
            <w:bottom w:val="none" w:sz="0" w:space="0" w:color="auto"/>
            <w:right w:val="none" w:sz="0" w:space="0" w:color="auto"/>
          </w:divBdr>
        </w:div>
        <w:div w:id="396906212">
          <w:marLeft w:val="432"/>
          <w:marRight w:val="0"/>
          <w:marTop w:val="115"/>
          <w:marBottom w:val="0"/>
          <w:divBdr>
            <w:top w:val="none" w:sz="0" w:space="0" w:color="auto"/>
            <w:left w:val="none" w:sz="0" w:space="0" w:color="auto"/>
            <w:bottom w:val="none" w:sz="0" w:space="0" w:color="auto"/>
            <w:right w:val="none" w:sz="0" w:space="0" w:color="auto"/>
          </w:divBdr>
        </w:div>
      </w:divsChild>
    </w:div>
    <w:div w:id="708383574">
      <w:bodyDiv w:val="1"/>
      <w:marLeft w:val="0"/>
      <w:marRight w:val="0"/>
      <w:marTop w:val="0"/>
      <w:marBottom w:val="0"/>
      <w:divBdr>
        <w:top w:val="none" w:sz="0" w:space="0" w:color="auto"/>
        <w:left w:val="none" w:sz="0" w:space="0" w:color="auto"/>
        <w:bottom w:val="none" w:sz="0" w:space="0" w:color="auto"/>
        <w:right w:val="none" w:sz="0" w:space="0" w:color="auto"/>
      </w:divBdr>
      <w:divsChild>
        <w:div w:id="1460415712">
          <w:marLeft w:val="432"/>
          <w:marRight w:val="0"/>
          <w:marTop w:val="115"/>
          <w:marBottom w:val="0"/>
          <w:divBdr>
            <w:top w:val="none" w:sz="0" w:space="0" w:color="auto"/>
            <w:left w:val="none" w:sz="0" w:space="0" w:color="auto"/>
            <w:bottom w:val="none" w:sz="0" w:space="0" w:color="auto"/>
            <w:right w:val="none" w:sz="0" w:space="0" w:color="auto"/>
          </w:divBdr>
        </w:div>
        <w:div w:id="901675578">
          <w:marLeft w:val="432"/>
          <w:marRight w:val="0"/>
          <w:marTop w:val="115"/>
          <w:marBottom w:val="0"/>
          <w:divBdr>
            <w:top w:val="none" w:sz="0" w:space="0" w:color="auto"/>
            <w:left w:val="none" w:sz="0" w:space="0" w:color="auto"/>
            <w:bottom w:val="none" w:sz="0" w:space="0" w:color="auto"/>
            <w:right w:val="none" w:sz="0" w:space="0" w:color="auto"/>
          </w:divBdr>
        </w:div>
        <w:div w:id="1083379063">
          <w:marLeft w:val="432"/>
          <w:marRight w:val="0"/>
          <w:marTop w:val="115"/>
          <w:marBottom w:val="0"/>
          <w:divBdr>
            <w:top w:val="none" w:sz="0" w:space="0" w:color="auto"/>
            <w:left w:val="none" w:sz="0" w:space="0" w:color="auto"/>
            <w:bottom w:val="none" w:sz="0" w:space="0" w:color="auto"/>
            <w:right w:val="none" w:sz="0" w:space="0" w:color="auto"/>
          </w:divBdr>
        </w:div>
      </w:divsChild>
    </w:div>
    <w:div w:id="765657627">
      <w:bodyDiv w:val="1"/>
      <w:marLeft w:val="0"/>
      <w:marRight w:val="0"/>
      <w:marTop w:val="0"/>
      <w:marBottom w:val="0"/>
      <w:divBdr>
        <w:top w:val="none" w:sz="0" w:space="0" w:color="auto"/>
        <w:left w:val="none" w:sz="0" w:space="0" w:color="auto"/>
        <w:bottom w:val="none" w:sz="0" w:space="0" w:color="auto"/>
        <w:right w:val="none" w:sz="0" w:space="0" w:color="auto"/>
      </w:divBdr>
    </w:div>
    <w:div w:id="903220108">
      <w:bodyDiv w:val="1"/>
      <w:marLeft w:val="0"/>
      <w:marRight w:val="0"/>
      <w:marTop w:val="0"/>
      <w:marBottom w:val="0"/>
      <w:divBdr>
        <w:top w:val="none" w:sz="0" w:space="0" w:color="auto"/>
        <w:left w:val="none" w:sz="0" w:space="0" w:color="auto"/>
        <w:bottom w:val="none" w:sz="0" w:space="0" w:color="auto"/>
        <w:right w:val="none" w:sz="0" w:space="0" w:color="auto"/>
      </w:divBdr>
      <w:divsChild>
        <w:div w:id="1961841066">
          <w:marLeft w:val="547"/>
          <w:marRight w:val="0"/>
          <w:marTop w:val="134"/>
          <w:marBottom w:val="0"/>
          <w:divBdr>
            <w:top w:val="none" w:sz="0" w:space="0" w:color="auto"/>
            <w:left w:val="none" w:sz="0" w:space="0" w:color="auto"/>
            <w:bottom w:val="none" w:sz="0" w:space="0" w:color="auto"/>
            <w:right w:val="none" w:sz="0" w:space="0" w:color="auto"/>
          </w:divBdr>
        </w:div>
        <w:div w:id="1833525022">
          <w:marLeft w:val="547"/>
          <w:marRight w:val="0"/>
          <w:marTop w:val="134"/>
          <w:marBottom w:val="0"/>
          <w:divBdr>
            <w:top w:val="none" w:sz="0" w:space="0" w:color="auto"/>
            <w:left w:val="none" w:sz="0" w:space="0" w:color="auto"/>
            <w:bottom w:val="none" w:sz="0" w:space="0" w:color="auto"/>
            <w:right w:val="none" w:sz="0" w:space="0" w:color="auto"/>
          </w:divBdr>
        </w:div>
      </w:divsChild>
    </w:div>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167551891">
      <w:bodyDiv w:val="1"/>
      <w:marLeft w:val="0"/>
      <w:marRight w:val="0"/>
      <w:marTop w:val="0"/>
      <w:marBottom w:val="0"/>
      <w:divBdr>
        <w:top w:val="none" w:sz="0" w:space="0" w:color="auto"/>
        <w:left w:val="none" w:sz="0" w:space="0" w:color="auto"/>
        <w:bottom w:val="none" w:sz="0" w:space="0" w:color="auto"/>
        <w:right w:val="none" w:sz="0" w:space="0" w:color="auto"/>
      </w:divBdr>
      <w:divsChild>
        <w:div w:id="1094519803">
          <w:marLeft w:val="432"/>
          <w:marRight w:val="0"/>
          <w:marTop w:val="115"/>
          <w:marBottom w:val="0"/>
          <w:divBdr>
            <w:top w:val="none" w:sz="0" w:space="0" w:color="auto"/>
            <w:left w:val="none" w:sz="0" w:space="0" w:color="auto"/>
            <w:bottom w:val="none" w:sz="0" w:space="0" w:color="auto"/>
            <w:right w:val="none" w:sz="0" w:space="0" w:color="auto"/>
          </w:divBdr>
        </w:div>
        <w:div w:id="793671485">
          <w:marLeft w:val="432"/>
          <w:marRight w:val="0"/>
          <w:marTop w:val="96"/>
          <w:marBottom w:val="0"/>
          <w:divBdr>
            <w:top w:val="none" w:sz="0" w:space="0" w:color="auto"/>
            <w:left w:val="none" w:sz="0" w:space="0" w:color="auto"/>
            <w:bottom w:val="none" w:sz="0" w:space="0" w:color="auto"/>
            <w:right w:val="none" w:sz="0" w:space="0" w:color="auto"/>
          </w:divBdr>
        </w:div>
        <w:div w:id="73557231">
          <w:marLeft w:val="432"/>
          <w:marRight w:val="0"/>
          <w:marTop w:val="96"/>
          <w:marBottom w:val="0"/>
          <w:divBdr>
            <w:top w:val="none" w:sz="0" w:space="0" w:color="auto"/>
            <w:left w:val="none" w:sz="0" w:space="0" w:color="auto"/>
            <w:bottom w:val="none" w:sz="0" w:space="0" w:color="auto"/>
            <w:right w:val="none" w:sz="0" w:space="0" w:color="auto"/>
          </w:divBdr>
        </w:div>
      </w:divsChild>
    </w:div>
    <w:div w:id="1273707387">
      <w:bodyDiv w:val="1"/>
      <w:marLeft w:val="0"/>
      <w:marRight w:val="0"/>
      <w:marTop w:val="0"/>
      <w:marBottom w:val="0"/>
      <w:divBdr>
        <w:top w:val="none" w:sz="0" w:space="0" w:color="auto"/>
        <w:left w:val="none" w:sz="0" w:space="0" w:color="auto"/>
        <w:bottom w:val="none" w:sz="0" w:space="0" w:color="auto"/>
        <w:right w:val="none" w:sz="0" w:space="0" w:color="auto"/>
      </w:divBdr>
      <w:divsChild>
        <w:div w:id="806439750">
          <w:marLeft w:val="432"/>
          <w:marRight w:val="0"/>
          <w:marTop w:val="115"/>
          <w:marBottom w:val="0"/>
          <w:divBdr>
            <w:top w:val="none" w:sz="0" w:space="0" w:color="auto"/>
            <w:left w:val="none" w:sz="0" w:space="0" w:color="auto"/>
            <w:bottom w:val="none" w:sz="0" w:space="0" w:color="auto"/>
            <w:right w:val="none" w:sz="0" w:space="0" w:color="auto"/>
          </w:divBdr>
        </w:div>
      </w:divsChild>
    </w:div>
    <w:div w:id="1323123841">
      <w:bodyDiv w:val="1"/>
      <w:marLeft w:val="0"/>
      <w:marRight w:val="0"/>
      <w:marTop w:val="0"/>
      <w:marBottom w:val="0"/>
      <w:divBdr>
        <w:top w:val="none" w:sz="0" w:space="0" w:color="auto"/>
        <w:left w:val="none" w:sz="0" w:space="0" w:color="auto"/>
        <w:bottom w:val="none" w:sz="0" w:space="0" w:color="auto"/>
        <w:right w:val="none" w:sz="0" w:space="0" w:color="auto"/>
      </w:divBdr>
      <w:divsChild>
        <w:div w:id="1943947958">
          <w:marLeft w:val="432"/>
          <w:marRight w:val="0"/>
          <w:marTop w:val="115"/>
          <w:marBottom w:val="0"/>
          <w:divBdr>
            <w:top w:val="none" w:sz="0" w:space="0" w:color="auto"/>
            <w:left w:val="none" w:sz="0" w:space="0" w:color="auto"/>
            <w:bottom w:val="none" w:sz="0" w:space="0" w:color="auto"/>
            <w:right w:val="none" w:sz="0" w:space="0" w:color="auto"/>
          </w:divBdr>
        </w:div>
      </w:divsChild>
    </w:div>
    <w:div w:id="1359431273">
      <w:bodyDiv w:val="1"/>
      <w:marLeft w:val="0"/>
      <w:marRight w:val="0"/>
      <w:marTop w:val="0"/>
      <w:marBottom w:val="0"/>
      <w:divBdr>
        <w:top w:val="none" w:sz="0" w:space="0" w:color="auto"/>
        <w:left w:val="none" w:sz="0" w:space="0" w:color="auto"/>
        <w:bottom w:val="none" w:sz="0" w:space="0" w:color="auto"/>
        <w:right w:val="none" w:sz="0" w:space="0" w:color="auto"/>
      </w:divBdr>
    </w:div>
    <w:div w:id="1430735127">
      <w:bodyDiv w:val="1"/>
      <w:marLeft w:val="0"/>
      <w:marRight w:val="0"/>
      <w:marTop w:val="0"/>
      <w:marBottom w:val="0"/>
      <w:divBdr>
        <w:top w:val="none" w:sz="0" w:space="0" w:color="auto"/>
        <w:left w:val="none" w:sz="0" w:space="0" w:color="auto"/>
        <w:bottom w:val="none" w:sz="0" w:space="0" w:color="auto"/>
        <w:right w:val="none" w:sz="0" w:space="0" w:color="auto"/>
      </w:divBdr>
      <w:divsChild>
        <w:div w:id="1101418143">
          <w:marLeft w:val="432"/>
          <w:marRight w:val="0"/>
          <w:marTop w:val="115"/>
          <w:marBottom w:val="0"/>
          <w:divBdr>
            <w:top w:val="none" w:sz="0" w:space="0" w:color="auto"/>
            <w:left w:val="none" w:sz="0" w:space="0" w:color="auto"/>
            <w:bottom w:val="none" w:sz="0" w:space="0" w:color="auto"/>
            <w:right w:val="none" w:sz="0" w:space="0" w:color="auto"/>
          </w:divBdr>
        </w:div>
        <w:div w:id="1074282461">
          <w:marLeft w:val="432"/>
          <w:marRight w:val="0"/>
          <w:marTop w:val="115"/>
          <w:marBottom w:val="0"/>
          <w:divBdr>
            <w:top w:val="none" w:sz="0" w:space="0" w:color="auto"/>
            <w:left w:val="none" w:sz="0" w:space="0" w:color="auto"/>
            <w:bottom w:val="none" w:sz="0" w:space="0" w:color="auto"/>
            <w:right w:val="none" w:sz="0" w:space="0" w:color="auto"/>
          </w:divBdr>
        </w:div>
        <w:div w:id="224920932">
          <w:marLeft w:val="432"/>
          <w:marRight w:val="0"/>
          <w:marTop w:val="115"/>
          <w:marBottom w:val="0"/>
          <w:divBdr>
            <w:top w:val="none" w:sz="0" w:space="0" w:color="auto"/>
            <w:left w:val="none" w:sz="0" w:space="0" w:color="auto"/>
            <w:bottom w:val="none" w:sz="0" w:space="0" w:color="auto"/>
            <w:right w:val="none" w:sz="0" w:space="0" w:color="auto"/>
          </w:divBdr>
        </w:div>
      </w:divsChild>
    </w:div>
    <w:div w:id="1577547882">
      <w:bodyDiv w:val="1"/>
      <w:marLeft w:val="0"/>
      <w:marRight w:val="0"/>
      <w:marTop w:val="0"/>
      <w:marBottom w:val="0"/>
      <w:divBdr>
        <w:top w:val="none" w:sz="0" w:space="0" w:color="auto"/>
        <w:left w:val="none" w:sz="0" w:space="0" w:color="auto"/>
        <w:bottom w:val="none" w:sz="0" w:space="0" w:color="auto"/>
        <w:right w:val="none" w:sz="0" w:space="0" w:color="auto"/>
      </w:divBdr>
      <w:divsChild>
        <w:div w:id="1624116826">
          <w:marLeft w:val="432"/>
          <w:marRight w:val="0"/>
          <w:marTop w:val="115"/>
          <w:marBottom w:val="0"/>
          <w:divBdr>
            <w:top w:val="none" w:sz="0" w:space="0" w:color="auto"/>
            <w:left w:val="none" w:sz="0" w:space="0" w:color="auto"/>
            <w:bottom w:val="none" w:sz="0" w:space="0" w:color="auto"/>
            <w:right w:val="none" w:sz="0" w:space="0" w:color="auto"/>
          </w:divBdr>
        </w:div>
        <w:div w:id="818960496">
          <w:marLeft w:val="432"/>
          <w:marRight w:val="0"/>
          <w:marTop w:val="115"/>
          <w:marBottom w:val="0"/>
          <w:divBdr>
            <w:top w:val="none" w:sz="0" w:space="0" w:color="auto"/>
            <w:left w:val="none" w:sz="0" w:space="0" w:color="auto"/>
            <w:bottom w:val="none" w:sz="0" w:space="0" w:color="auto"/>
            <w:right w:val="none" w:sz="0" w:space="0" w:color="auto"/>
          </w:divBdr>
        </w:div>
      </w:divsChild>
    </w:div>
    <w:div w:id="1699966478">
      <w:bodyDiv w:val="1"/>
      <w:marLeft w:val="0"/>
      <w:marRight w:val="0"/>
      <w:marTop w:val="0"/>
      <w:marBottom w:val="0"/>
      <w:divBdr>
        <w:top w:val="none" w:sz="0" w:space="0" w:color="auto"/>
        <w:left w:val="none" w:sz="0" w:space="0" w:color="auto"/>
        <w:bottom w:val="none" w:sz="0" w:space="0" w:color="auto"/>
        <w:right w:val="none" w:sz="0" w:space="0" w:color="auto"/>
      </w:divBdr>
      <w:divsChild>
        <w:div w:id="2046708620">
          <w:marLeft w:val="547"/>
          <w:marRight w:val="0"/>
          <w:marTop w:val="134"/>
          <w:marBottom w:val="0"/>
          <w:divBdr>
            <w:top w:val="none" w:sz="0" w:space="0" w:color="auto"/>
            <w:left w:val="none" w:sz="0" w:space="0" w:color="auto"/>
            <w:bottom w:val="none" w:sz="0" w:space="0" w:color="auto"/>
            <w:right w:val="none" w:sz="0" w:space="0" w:color="auto"/>
          </w:divBdr>
        </w:div>
        <w:div w:id="1540317370">
          <w:marLeft w:val="547"/>
          <w:marRight w:val="0"/>
          <w:marTop w:val="134"/>
          <w:marBottom w:val="0"/>
          <w:divBdr>
            <w:top w:val="none" w:sz="0" w:space="0" w:color="auto"/>
            <w:left w:val="none" w:sz="0" w:space="0" w:color="auto"/>
            <w:bottom w:val="none" w:sz="0" w:space="0" w:color="auto"/>
            <w:right w:val="none" w:sz="0" w:space="0" w:color="auto"/>
          </w:divBdr>
        </w:div>
      </w:divsChild>
    </w:div>
    <w:div w:id="1728068556">
      <w:bodyDiv w:val="1"/>
      <w:marLeft w:val="0"/>
      <w:marRight w:val="0"/>
      <w:marTop w:val="0"/>
      <w:marBottom w:val="0"/>
      <w:divBdr>
        <w:top w:val="none" w:sz="0" w:space="0" w:color="auto"/>
        <w:left w:val="none" w:sz="0" w:space="0" w:color="auto"/>
        <w:bottom w:val="none" w:sz="0" w:space="0" w:color="auto"/>
        <w:right w:val="none" w:sz="0" w:space="0" w:color="auto"/>
      </w:divBdr>
    </w:div>
    <w:div w:id="2021858726">
      <w:bodyDiv w:val="1"/>
      <w:marLeft w:val="0"/>
      <w:marRight w:val="0"/>
      <w:marTop w:val="0"/>
      <w:marBottom w:val="0"/>
      <w:divBdr>
        <w:top w:val="none" w:sz="0" w:space="0" w:color="auto"/>
        <w:left w:val="none" w:sz="0" w:space="0" w:color="auto"/>
        <w:bottom w:val="none" w:sz="0" w:space="0" w:color="auto"/>
        <w:right w:val="none" w:sz="0" w:space="0" w:color="auto"/>
      </w:divBdr>
      <w:divsChild>
        <w:div w:id="204134774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夏 天</cp:lastModifiedBy>
  <cp:revision>22</cp:revision>
  <dcterms:created xsi:type="dcterms:W3CDTF">2020-01-29T01:12:00Z</dcterms:created>
  <dcterms:modified xsi:type="dcterms:W3CDTF">2020-02-07T05:25:00Z</dcterms:modified>
</cp:coreProperties>
</file>