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9A5" w:rsidRPr="00FE1963" w:rsidRDefault="00D76EDB">
      <w:pPr>
        <w:jc w:val="center"/>
        <w:rPr>
          <w:rFonts w:ascii="黑体" w:eastAsia="黑体" w:hAnsi="黑体"/>
          <w:b/>
          <w:sz w:val="36"/>
        </w:rPr>
      </w:pPr>
      <w:r w:rsidRPr="00FE1963">
        <w:rPr>
          <w:rFonts w:ascii="黑体" w:eastAsia="黑体" w:hAnsi="黑体" w:hint="eastAsia"/>
          <w:b/>
          <w:sz w:val="36"/>
        </w:rPr>
        <w:t>福</w:t>
      </w:r>
      <w:bookmarkStart w:id="0" w:name="_GoBack"/>
      <w:bookmarkEnd w:id="0"/>
      <w:r w:rsidRPr="00FE1963">
        <w:rPr>
          <w:rFonts w:ascii="黑体" w:eastAsia="黑体" w:hAnsi="黑体" w:hint="eastAsia"/>
          <w:b/>
          <w:sz w:val="36"/>
        </w:rPr>
        <w:t>州市自来水</w:t>
      </w:r>
      <w:r w:rsidR="004E18A1" w:rsidRPr="00FE1963">
        <w:rPr>
          <w:rFonts w:ascii="黑体" w:eastAsia="黑体" w:hAnsi="黑体" w:hint="eastAsia"/>
          <w:b/>
          <w:sz w:val="36"/>
        </w:rPr>
        <w:t>有限公司</w:t>
      </w:r>
    </w:p>
    <w:p w:rsidR="00091FB2" w:rsidRDefault="00775451">
      <w:pPr>
        <w:jc w:val="center"/>
        <w:rPr>
          <w:rFonts w:ascii="黑体" w:eastAsia="黑体" w:hAnsi="黑体"/>
          <w:b/>
          <w:sz w:val="36"/>
        </w:rPr>
      </w:pPr>
      <w:r w:rsidRPr="00FE1963">
        <w:rPr>
          <w:rFonts w:ascii="黑体" w:eastAsia="黑体" w:hAnsi="黑体" w:hint="eastAsia"/>
          <w:b/>
          <w:sz w:val="36"/>
        </w:rPr>
        <w:t>传染病</w:t>
      </w:r>
      <w:r w:rsidR="004E18A1" w:rsidRPr="00FE1963">
        <w:rPr>
          <w:rFonts w:ascii="黑体" w:eastAsia="黑体" w:hAnsi="黑体" w:hint="eastAsia"/>
          <w:b/>
          <w:sz w:val="36"/>
        </w:rPr>
        <w:t>疫情</w:t>
      </w:r>
      <w:r w:rsidR="00091FB2">
        <w:rPr>
          <w:rFonts w:ascii="黑体" w:eastAsia="黑体" w:hAnsi="黑体" w:hint="eastAsia"/>
          <w:b/>
          <w:sz w:val="36"/>
        </w:rPr>
        <w:t>、群体性不明原因疾病事件</w:t>
      </w:r>
      <w:r w:rsidR="00E41B7E">
        <w:rPr>
          <w:rFonts w:ascii="黑体" w:eastAsia="黑体" w:hAnsi="黑体" w:hint="eastAsia"/>
          <w:b/>
          <w:sz w:val="36"/>
        </w:rPr>
        <w:t xml:space="preserve"> </w:t>
      </w:r>
    </w:p>
    <w:p w:rsidR="002619A5" w:rsidRPr="00FE1963" w:rsidRDefault="004E18A1">
      <w:pPr>
        <w:jc w:val="center"/>
        <w:rPr>
          <w:rFonts w:ascii="黑体" w:eastAsia="黑体" w:hAnsi="黑体"/>
          <w:b/>
          <w:sz w:val="24"/>
        </w:rPr>
      </w:pPr>
      <w:r w:rsidRPr="00FE1963">
        <w:rPr>
          <w:rFonts w:ascii="黑体" w:eastAsia="黑体" w:hAnsi="黑体" w:hint="eastAsia"/>
          <w:b/>
          <w:sz w:val="36"/>
        </w:rPr>
        <w:t>应急预案</w:t>
      </w:r>
    </w:p>
    <w:p w:rsidR="002619A5" w:rsidRDefault="002619A5">
      <w:pPr>
        <w:rPr>
          <w:sz w:val="28"/>
        </w:rPr>
      </w:pP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1　范围</w:t>
      </w:r>
    </w:p>
    <w:p w:rsidR="002619A5" w:rsidRPr="00FE1963" w:rsidRDefault="004E18A1" w:rsidP="00FE1963">
      <w:pPr>
        <w:ind w:firstLineChars="200" w:firstLine="600"/>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本预案规定了</w:t>
      </w:r>
      <w:r w:rsidR="00091FB2" w:rsidRPr="00091FB2">
        <w:rPr>
          <w:rFonts w:asciiTheme="minorEastAsia" w:eastAsiaTheme="minorEastAsia" w:hAnsiTheme="minorEastAsia" w:hint="eastAsia"/>
          <w:sz w:val="30"/>
          <w:szCs w:val="30"/>
        </w:rPr>
        <w:t>传染病疫情、群体性不明原因疾病事件</w:t>
      </w:r>
      <w:r w:rsidRPr="00FE1963">
        <w:rPr>
          <w:rFonts w:asciiTheme="minorEastAsia" w:eastAsiaTheme="minorEastAsia" w:hAnsiTheme="minorEastAsia" w:hint="eastAsia"/>
          <w:sz w:val="30"/>
          <w:szCs w:val="30"/>
        </w:rPr>
        <w:t>的响应和处置程序。</w:t>
      </w:r>
    </w:p>
    <w:p w:rsidR="002619A5" w:rsidRPr="00FE1963" w:rsidRDefault="004E18A1" w:rsidP="00FE1963">
      <w:pPr>
        <w:ind w:firstLineChars="200" w:firstLine="600"/>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适用于公司所属生产、生活区域传染病、群体性不明原因疾病突发事件的现场应急处置和应急救援工作。</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2　应急处置基本原则</w:t>
      </w:r>
    </w:p>
    <w:p w:rsidR="002619A5" w:rsidRPr="00FE1963" w:rsidRDefault="004E18A1" w:rsidP="00FE1963">
      <w:pPr>
        <w:ind w:firstLineChars="200" w:firstLine="600"/>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本预案遵循“预防为主，防治结合”、“以人为本，善待生命”的原则，以突发事件的预测、预防为重点，以对危急事件过程处理的快捷准确为目标，统一指挥、分级负责，一旦发生传染病疫情、群体性不明原因疾病事件，能以最快的速度、最大的效能，有序地实施救援，最大限度减少人员伤亡，把突发事件造成的损失和影响降低到最低程度。</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3　事件类型和危害程度分析</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3.1　危险源辨识</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3.1.1　所在地区突发传染病疫情、群体性不明原因疾病，职工被传染。</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3.1.2　职工出差途中感染传染病，潜伏期未发现，上班后带来传染病源。</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lastRenderedPageBreak/>
        <w:t>3.1.3　外来人员带来传染病源。</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3.2　事件的特性</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3.2.1　传染病特性</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3.2.1.1　传染病是常见病、多发病，是由病原体引起、并能在人与人、动物与动物、人与动物之间相互传染的疾病，有的可导致后遗症、残疾或死亡。</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3.2.1.2　根据各种传染病的传染性强弱、传播途径难易、传播速度的快慢、人群易</w:t>
      </w:r>
      <w:proofErr w:type="gramStart"/>
      <w:r w:rsidRPr="00FE1963">
        <w:rPr>
          <w:rFonts w:asciiTheme="minorEastAsia" w:eastAsiaTheme="minorEastAsia" w:hAnsiTheme="minorEastAsia" w:hint="eastAsia"/>
          <w:sz w:val="30"/>
          <w:szCs w:val="30"/>
        </w:rPr>
        <w:t>感范围</w:t>
      </w:r>
      <w:proofErr w:type="gramEnd"/>
      <w:r w:rsidRPr="00FE1963">
        <w:rPr>
          <w:rFonts w:asciiTheme="minorEastAsia" w:eastAsiaTheme="minorEastAsia" w:hAnsiTheme="minorEastAsia" w:hint="eastAsia"/>
          <w:sz w:val="30"/>
          <w:szCs w:val="30"/>
        </w:rPr>
        <w:t>等因素将传染病分为甲、乙、丙三类。</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3.2.1.3　甲类传染病是指鼠疫、霍乱。</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3.2.1.4　乙类传染病是指病毒性肝炎、细菌性和阿米巴性痢疾、伤寒和副伤寒、艾滋病、淋病、梅毒、脊髓灰质炎、麻疹、百日咳、白喉、流行性脑脊髓膜炎、猩红热、流行性出血热、狂犬病、钩端螺旋体病、布鲁氏菌病、炭疽、肺结核、传染性非典型性肺炎、人</w:t>
      </w:r>
      <w:proofErr w:type="gramStart"/>
      <w:r w:rsidRPr="00FE1963">
        <w:rPr>
          <w:rFonts w:asciiTheme="minorEastAsia" w:eastAsiaTheme="minorEastAsia" w:hAnsiTheme="minorEastAsia" w:hint="eastAsia"/>
          <w:sz w:val="30"/>
          <w:szCs w:val="30"/>
        </w:rPr>
        <w:t>感染高</w:t>
      </w:r>
      <w:proofErr w:type="gramEnd"/>
      <w:r w:rsidRPr="00FE1963">
        <w:rPr>
          <w:rFonts w:asciiTheme="minorEastAsia" w:eastAsiaTheme="minorEastAsia" w:hAnsiTheme="minorEastAsia" w:hint="eastAsia"/>
          <w:sz w:val="30"/>
          <w:szCs w:val="30"/>
        </w:rPr>
        <w:t>致病性禽流感、甲型H1N1流感、流行性和地方性斑疹伤寒、流行性乙型脑炎等。</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3.2.1.5　丙类传染病是指血吸虫病、丝虫病、包虫病、麻风病、流行性感冒、流行性腮腺炎、风疹、新生儿破伤风、急性出血性结膜炎、除霍乱、痢疾、伤寒和副伤寒以外的感染性腹泻病。</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3.2.2　群体性不明原因疾病特性</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3.2.2.1　群体性不明原因疾病是指一定时间内（通常是指2周内），在企业区域内同时或者相继出现3例及以上相同临床表现，经县级及以上医院组织专家会诊，不能诊断或解释病因，有重症病例或死亡病</w:t>
      </w:r>
      <w:r w:rsidRPr="00FE1963">
        <w:rPr>
          <w:rFonts w:asciiTheme="minorEastAsia" w:eastAsiaTheme="minorEastAsia" w:hAnsiTheme="minorEastAsia" w:hint="eastAsia"/>
          <w:sz w:val="30"/>
          <w:szCs w:val="30"/>
        </w:rPr>
        <w:lastRenderedPageBreak/>
        <w:t>例发生的疾病。</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3.2.2.2　群体性不明原因疾病具有临床表现相似性、发病人群聚集性、流行病学关联性、健康损害严重性的特点。这类疾病可能是传染病（包括新发传染病）、中毒或其他未知因素引起的疾病。</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3.3　事件类型及后果</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3.3.1　重大疫情</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3.3.1.1　传染病事件：发生肺鼠疫病例、霍乱大规模暴发、乙类或丙类传染病流行以及鼠疫、霍乱、炭疽、天花、肉毒杆菌毒素等生物因子污染事件。</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3.3.1.2　群体性不明原因疾病事件：在一定时间内，发生涉及两个及以上省份的群体性不明原因疾病，并有扩散趋势；或由国务院卫生行政部门认定的相应级别的群体性不明原因疾病事件。</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3.3.2　较大疫情</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3.3.2.1　传染病事件：发生腺鼠疫病例；发生霍乱小规模暴发疫情(5例及以上)；发生新出现的传染病有集中发病趋势的疫情(3例及以上)；发生乙类传染病较大规模暴发疫情，即在局部范围内，在疾病的最长潜伏期内发生出血热5例、伤寒、副伤寒10例、急性病毒性肝炎20例、痢疾30例、其他乙类传染病30例及以上；发生丙类传染病局部流行倾向。</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3.3.2.2　群体性不明原因疾病事件：一定时间内，在一个省多个县(市)发生群体性不明原因疾病；或由省级卫生行政部门认定的相应级别的群体性不明原因疾病事件。</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lastRenderedPageBreak/>
        <w:t>3.3.3　一般疫情</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3.3.3.1　传染病事件：发生霍乱散发病例、带菌者；发生新出现的传染病确诊病人；发生乙类、丙类传染病小规模暴发疫情，即在局部范围内，在该疾病的最长潜伏期内发生急性病毒性肝炎、伤寒、副伤寒5例及以上、痢疾或其他乙类、丙类传染病10例及以上。</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3.3.3.2　群体性不明原因疾病事件：一定时间内，在企业内发生群体性不明原因疾病；或由地市级卫生行政部门认定的相应级别的群体性不明原因疾病事件。</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3.3.4　后果</w:t>
      </w:r>
    </w:p>
    <w:p w:rsidR="002619A5" w:rsidRPr="00FE1963" w:rsidRDefault="004E18A1" w:rsidP="00FE1963">
      <w:pPr>
        <w:ind w:firstLineChars="200" w:firstLine="600"/>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传染病主要通过水与食物传播、空气飞沫传播、虫媒传播、接触传播，突发的传染病疫情、群体性不明原因疾病，可能或严重影响员工健康或企业生产等，严重时会危及员工生命安全或造成企业不稳定和发展，需要紧急采取措施。</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3.4　事件可能发生的区域、地点</w:t>
      </w:r>
    </w:p>
    <w:p w:rsidR="002619A5" w:rsidRPr="00FE1963" w:rsidRDefault="004E18A1" w:rsidP="00FE1963">
      <w:pPr>
        <w:ind w:firstLineChars="200" w:firstLine="600"/>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公司内生产、办公、生活区域。</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3.5　事件可能发生的季节</w:t>
      </w:r>
    </w:p>
    <w:p w:rsidR="002619A5" w:rsidRPr="00FE1963" w:rsidRDefault="004E18A1" w:rsidP="00FE1963">
      <w:pPr>
        <w:ind w:firstLineChars="200" w:firstLine="600"/>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一年四季都有可能，但在春夏交季、秋季发生的可能性比较高。</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4　事件分级</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4.1　重大事件：当公司内职工和家属10人以上发生传染病、群体性不明原因疾病，并有扩散趋势。</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4.2　较大事件：当公司内职工和家属5人以上10人以下发生传染病、群体性不明原因疾病，并有扩散趋势。</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lastRenderedPageBreak/>
        <w:t>4.3　一般事件：当公司内职工和家属3人以上5人以下发生传染病、群体性不明原因疾病，并有扩散趋势。</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5　应急指挥机构及职责</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5.1　应急指挥机构</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5.1.1　应急指挥部</w:t>
      </w:r>
    </w:p>
    <w:p w:rsidR="002619A5" w:rsidRPr="00FE1963" w:rsidRDefault="004E18A1" w:rsidP="00FE1963">
      <w:pPr>
        <w:ind w:firstLineChars="200" w:firstLine="600"/>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公司成立传染病疫情、群体性不明原因疾病事件应急指挥部，总指挥由总经理担任，副总指挥由分管副总经理担任，成员</w:t>
      </w:r>
      <w:proofErr w:type="gramStart"/>
      <w:r w:rsidRPr="00FE1963">
        <w:rPr>
          <w:rFonts w:asciiTheme="minorEastAsia" w:eastAsiaTheme="minorEastAsia" w:hAnsiTheme="minorEastAsia" w:hint="eastAsia"/>
          <w:sz w:val="30"/>
          <w:szCs w:val="30"/>
        </w:rPr>
        <w:t>由</w:t>
      </w:r>
      <w:r w:rsidR="00091FB2">
        <w:rPr>
          <w:rFonts w:asciiTheme="minorEastAsia" w:eastAsiaTheme="minorEastAsia" w:hAnsiTheme="minorEastAsia" w:hint="eastAsia"/>
          <w:sz w:val="30"/>
          <w:szCs w:val="30"/>
        </w:rPr>
        <w:t>综管</w:t>
      </w:r>
      <w:proofErr w:type="gramEnd"/>
      <w:r w:rsidR="00091FB2">
        <w:rPr>
          <w:rFonts w:asciiTheme="minorEastAsia" w:eastAsiaTheme="minorEastAsia" w:hAnsiTheme="minorEastAsia" w:hint="eastAsia"/>
          <w:sz w:val="30"/>
          <w:szCs w:val="30"/>
        </w:rPr>
        <w:t>部、工会、安管部、</w:t>
      </w:r>
      <w:proofErr w:type="gramStart"/>
      <w:r w:rsidR="00091FB2">
        <w:rPr>
          <w:rFonts w:asciiTheme="minorEastAsia" w:eastAsiaTheme="minorEastAsia" w:hAnsiTheme="minorEastAsia" w:hint="eastAsia"/>
          <w:sz w:val="30"/>
          <w:szCs w:val="30"/>
        </w:rPr>
        <w:t>财审部</w:t>
      </w:r>
      <w:proofErr w:type="gramEnd"/>
      <w:r w:rsidR="00091FB2">
        <w:rPr>
          <w:rFonts w:asciiTheme="minorEastAsia" w:eastAsiaTheme="minorEastAsia" w:hAnsiTheme="minorEastAsia" w:hint="eastAsia"/>
          <w:sz w:val="30"/>
          <w:szCs w:val="30"/>
        </w:rPr>
        <w:t>、采购部、党工部等各部门相关人员组成</w:t>
      </w:r>
      <w:r w:rsidRPr="00FE1963">
        <w:rPr>
          <w:rFonts w:asciiTheme="minorEastAsia" w:eastAsiaTheme="minorEastAsia" w:hAnsiTheme="minorEastAsia" w:hint="eastAsia"/>
          <w:sz w:val="30"/>
          <w:szCs w:val="30"/>
        </w:rPr>
        <w:t>。具体组成人员名单和联系方式每年根据机构调整和人员变动情况，调整后以公司文件形式发布。</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5.1.2　应急救援日常管理办公室</w:t>
      </w:r>
    </w:p>
    <w:p w:rsidR="002619A5" w:rsidRPr="00FE1963" w:rsidRDefault="004E18A1" w:rsidP="00FE1963">
      <w:pPr>
        <w:ind w:firstLineChars="200" w:firstLine="600"/>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应急救援日常管理办公室设在</w:t>
      </w:r>
      <w:proofErr w:type="gramStart"/>
      <w:r w:rsidRPr="00FE1963">
        <w:rPr>
          <w:rFonts w:asciiTheme="minorEastAsia" w:eastAsiaTheme="minorEastAsia" w:hAnsiTheme="minorEastAsia" w:hint="eastAsia"/>
          <w:sz w:val="30"/>
          <w:szCs w:val="30"/>
        </w:rPr>
        <w:t>公司</w:t>
      </w:r>
      <w:r w:rsidR="00766A6A" w:rsidRPr="00FE1963">
        <w:rPr>
          <w:rFonts w:asciiTheme="minorEastAsia" w:eastAsiaTheme="minorEastAsia" w:hAnsiTheme="minorEastAsia" w:hint="eastAsia"/>
          <w:sz w:val="30"/>
          <w:szCs w:val="30"/>
        </w:rPr>
        <w:t>综管部</w:t>
      </w:r>
      <w:proofErr w:type="gramEnd"/>
      <w:r w:rsidRPr="00FE1963">
        <w:rPr>
          <w:rFonts w:asciiTheme="minorEastAsia" w:eastAsiaTheme="minorEastAsia" w:hAnsiTheme="minorEastAsia" w:hint="eastAsia"/>
          <w:sz w:val="30"/>
          <w:szCs w:val="30"/>
        </w:rPr>
        <w:t>，</w:t>
      </w:r>
      <w:r w:rsidR="00D76EDB" w:rsidRPr="00FE1963">
        <w:rPr>
          <w:rFonts w:asciiTheme="minorEastAsia" w:eastAsiaTheme="minorEastAsia" w:hAnsiTheme="minorEastAsia" w:hint="eastAsia"/>
          <w:sz w:val="30"/>
          <w:szCs w:val="30"/>
        </w:rPr>
        <w:t>由相关职能部门组成，</w:t>
      </w:r>
      <w:r w:rsidRPr="00FE1963">
        <w:rPr>
          <w:rFonts w:asciiTheme="minorEastAsia" w:eastAsiaTheme="minorEastAsia" w:hAnsiTheme="minorEastAsia" w:hint="eastAsia"/>
          <w:sz w:val="30"/>
          <w:szCs w:val="30"/>
        </w:rPr>
        <w:t>负责本预案的执行与日常管理工作。</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5.2　职责</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5.2.1　应急指挥部职责</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5.2.1.1　根据事件的实际情况、发展特点确定是否启动预案响应。</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5.2.1.2　预案响应启动后的统一领导指挥。</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5.2.1.3　应急响应期间，负责与地方政府和上级主管部门的应急指挥机构联系，协调应急救援工作。</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5.2.1.4　根据预案启动后的处理情况决定结束应急处置。</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5.2.1.5　组织事故调查，总结应急救援经验教训。</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 xml:space="preserve">5.2.2　</w:t>
      </w:r>
      <w:proofErr w:type="gramStart"/>
      <w:r w:rsidR="00A6366E" w:rsidRPr="00FE1963">
        <w:rPr>
          <w:rFonts w:asciiTheme="minorEastAsia" w:eastAsiaTheme="minorEastAsia" w:hAnsiTheme="minorEastAsia" w:hint="eastAsia"/>
          <w:b/>
          <w:bCs/>
          <w:sz w:val="30"/>
          <w:szCs w:val="30"/>
        </w:rPr>
        <w:t>综管部</w:t>
      </w:r>
      <w:proofErr w:type="gramEnd"/>
      <w:r w:rsidR="00A6366E" w:rsidRPr="00FE1963">
        <w:rPr>
          <w:rFonts w:asciiTheme="minorEastAsia" w:eastAsiaTheme="minorEastAsia" w:hAnsiTheme="minorEastAsia" w:hint="eastAsia"/>
          <w:b/>
          <w:bCs/>
          <w:sz w:val="30"/>
          <w:szCs w:val="30"/>
        </w:rPr>
        <w:t>职责</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lastRenderedPageBreak/>
        <w:t>5.2.2.1　接受应急指挥部的领导，负责本预案的归口管理。</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5.2.2.2　负责传染病疫情及群体性不明原因疾病事件的总体协调。</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5.2.2.3　负责外部医疗的联系，配合当地卫生部门的调查取证。</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5.2.2.4　负责应急物资和防护用品的配备。</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5.2.2.5　组织相关部门对外来人员及时进行摸底排查，及时发现疫情的苗头，同时做好卫生监督工作。</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5.2.2.6　对疫情来源、可能的传播途径及范围进行深入详细的调查，发现异常情况，及时向应急指挥部或上级防疫部门、疾病控制中心报告。</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5.2.2.7　负责后勤保障，对需观察隔离的员工设置专门的隔离区并提供必要的生活保障。</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5.2.2.8　食堂采买要避开病毒源，保证食品的安全性。</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5.2.2.9</w:t>
      </w:r>
      <w:r w:rsidR="00766A6A" w:rsidRPr="00FE1963">
        <w:rPr>
          <w:rFonts w:asciiTheme="minorEastAsia" w:eastAsiaTheme="minorEastAsia" w:hAnsiTheme="minorEastAsia" w:hint="eastAsia"/>
          <w:sz w:val="30"/>
          <w:szCs w:val="30"/>
        </w:rPr>
        <w:t xml:space="preserve">　负责对住宿</w:t>
      </w:r>
      <w:r w:rsidRPr="00FE1963">
        <w:rPr>
          <w:rFonts w:asciiTheme="minorEastAsia" w:eastAsiaTheme="minorEastAsia" w:hAnsiTheme="minorEastAsia" w:hint="eastAsia"/>
          <w:sz w:val="30"/>
          <w:szCs w:val="30"/>
        </w:rPr>
        <w:t>区域的员工进行监督检查。</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5</w:t>
      </w:r>
      <w:r w:rsidRPr="00FE1963">
        <w:rPr>
          <w:rFonts w:asciiTheme="minorEastAsia" w:eastAsiaTheme="minorEastAsia" w:hAnsiTheme="minorEastAsia"/>
          <w:sz w:val="30"/>
          <w:szCs w:val="30"/>
        </w:rPr>
        <w:t xml:space="preserve">.2.2.10 </w:t>
      </w:r>
      <w:r w:rsidRPr="00FE1963">
        <w:rPr>
          <w:rFonts w:asciiTheme="minorEastAsia" w:eastAsiaTheme="minorEastAsia" w:hAnsiTheme="minorEastAsia" w:hint="eastAsia"/>
          <w:sz w:val="30"/>
          <w:szCs w:val="30"/>
        </w:rPr>
        <w:t>负责与相关部门的联系工作、应急时的车辆调用、救护车的日常维护保养，确保及时有效出车。</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 xml:space="preserve">5.2.3　</w:t>
      </w:r>
      <w:r w:rsidR="00766A6A" w:rsidRPr="00FE1963">
        <w:rPr>
          <w:rFonts w:asciiTheme="minorEastAsia" w:eastAsiaTheme="minorEastAsia" w:hAnsiTheme="minorEastAsia" w:hint="eastAsia"/>
          <w:b/>
          <w:bCs/>
          <w:sz w:val="30"/>
          <w:szCs w:val="30"/>
        </w:rPr>
        <w:t>采购</w:t>
      </w:r>
      <w:r w:rsidRPr="00FE1963">
        <w:rPr>
          <w:rFonts w:asciiTheme="minorEastAsia" w:eastAsiaTheme="minorEastAsia" w:hAnsiTheme="minorEastAsia" w:hint="eastAsia"/>
          <w:b/>
          <w:bCs/>
          <w:sz w:val="30"/>
          <w:szCs w:val="30"/>
        </w:rPr>
        <w:t>部职责</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5.2.3.1　保障疫情发生时公司正常生产的必要物资供应。</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5.2.3.2　负责救治病人必需药品的采购，临时隔离点消毒药品和器械及有关防护物资的采购。</w:t>
      </w:r>
    </w:p>
    <w:p w:rsidR="002619A5" w:rsidRPr="00FE1963" w:rsidRDefault="004E18A1">
      <w:pPr>
        <w:jc w:val="left"/>
        <w:rPr>
          <w:rFonts w:asciiTheme="minorEastAsia" w:eastAsiaTheme="minorEastAsia" w:hAnsiTheme="minorEastAsia"/>
          <w:b/>
          <w:bCs/>
          <w:sz w:val="30"/>
          <w:szCs w:val="30"/>
        </w:rPr>
      </w:pPr>
      <w:r w:rsidRPr="00FE1963">
        <w:rPr>
          <w:rFonts w:asciiTheme="minorEastAsia" w:eastAsiaTheme="minorEastAsia" w:hAnsiTheme="minorEastAsia" w:hint="eastAsia"/>
          <w:b/>
          <w:bCs/>
          <w:sz w:val="30"/>
          <w:szCs w:val="30"/>
        </w:rPr>
        <w:t>5.2.4　安全</w:t>
      </w:r>
      <w:r w:rsidR="00766A6A" w:rsidRPr="00FE1963">
        <w:rPr>
          <w:rFonts w:asciiTheme="minorEastAsia" w:eastAsiaTheme="minorEastAsia" w:hAnsiTheme="minorEastAsia" w:hint="eastAsia"/>
          <w:b/>
          <w:bCs/>
          <w:sz w:val="30"/>
          <w:szCs w:val="30"/>
        </w:rPr>
        <w:t>管理</w:t>
      </w:r>
      <w:r w:rsidRPr="00FE1963">
        <w:rPr>
          <w:rFonts w:asciiTheme="minorEastAsia" w:eastAsiaTheme="minorEastAsia" w:hAnsiTheme="minorEastAsia" w:hint="eastAsia"/>
          <w:b/>
          <w:bCs/>
          <w:sz w:val="30"/>
          <w:szCs w:val="30"/>
        </w:rPr>
        <w:t>部职责</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5.2.</w:t>
      </w:r>
      <w:r w:rsidRPr="00FE1963">
        <w:rPr>
          <w:rFonts w:asciiTheme="minorEastAsia" w:eastAsiaTheme="minorEastAsia" w:hAnsiTheme="minorEastAsia"/>
          <w:sz w:val="30"/>
          <w:szCs w:val="30"/>
        </w:rPr>
        <w:t>4</w:t>
      </w:r>
      <w:r w:rsidRPr="00FE1963">
        <w:rPr>
          <w:rFonts w:asciiTheme="minorEastAsia" w:eastAsiaTheme="minorEastAsia" w:hAnsiTheme="minorEastAsia" w:hint="eastAsia"/>
          <w:sz w:val="30"/>
          <w:szCs w:val="30"/>
        </w:rPr>
        <w:t>.1　负责厂区各出入口及隔离</w:t>
      </w:r>
      <w:proofErr w:type="gramStart"/>
      <w:r w:rsidRPr="00FE1963">
        <w:rPr>
          <w:rFonts w:asciiTheme="minorEastAsia" w:eastAsiaTheme="minorEastAsia" w:hAnsiTheme="minorEastAsia" w:hint="eastAsia"/>
          <w:sz w:val="30"/>
          <w:szCs w:val="30"/>
        </w:rPr>
        <w:t>观察区</w:t>
      </w:r>
      <w:proofErr w:type="gramEnd"/>
      <w:r w:rsidRPr="00FE1963">
        <w:rPr>
          <w:rFonts w:asciiTheme="minorEastAsia" w:eastAsiaTheme="minorEastAsia" w:hAnsiTheme="minorEastAsia" w:hint="eastAsia"/>
          <w:sz w:val="30"/>
          <w:szCs w:val="30"/>
        </w:rPr>
        <w:t>的警戒工作，在隔离区处设置明显警戒标志。</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lastRenderedPageBreak/>
        <w:t>5.2.</w:t>
      </w:r>
      <w:r w:rsidRPr="00FE1963">
        <w:rPr>
          <w:rFonts w:asciiTheme="minorEastAsia" w:eastAsiaTheme="minorEastAsia" w:hAnsiTheme="minorEastAsia"/>
          <w:sz w:val="30"/>
          <w:szCs w:val="30"/>
        </w:rPr>
        <w:t>4</w:t>
      </w:r>
      <w:r w:rsidRPr="00FE1963">
        <w:rPr>
          <w:rFonts w:asciiTheme="minorEastAsia" w:eastAsiaTheme="minorEastAsia" w:hAnsiTheme="minorEastAsia" w:hint="eastAsia"/>
          <w:sz w:val="30"/>
          <w:szCs w:val="30"/>
        </w:rPr>
        <w:t>.2　对非本公司人员如外包部门人员进出公司</w:t>
      </w:r>
      <w:r w:rsidR="00A6366E" w:rsidRPr="00FE1963">
        <w:rPr>
          <w:rFonts w:asciiTheme="minorEastAsia" w:eastAsiaTheme="minorEastAsia" w:hAnsiTheme="minorEastAsia" w:hint="eastAsia"/>
          <w:sz w:val="30"/>
          <w:szCs w:val="30"/>
        </w:rPr>
        <w:t>、基层单位</w:t>
      </w:r>
      <w:r w:rsidRPr="00FE1963">
        <w:rPr>
          <w:rFonts w:asciiTheme="minorEastAsia" w:eastAsiaTheme="minorEastAsia" w:hAnsiTheme="minorEastAsia" w:hint="eastAsia"/>
          <w:sz w:val="30"/>
          <w:szCs w:val="30"/>
        </w:rPr>
        <w:t>，要严格把关和检查。</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5.2.</w:t>
      </w:r>
      <w:r w:rsidRPr="00FE1963">
        <w:rPr>
          <w:rFonts w:asciiTheme="minorEastAsia" w:eastAsiaTheme="minorEastAsia" w:hAnsiTheme="minorEastAsia"/>
          <w:sz w:val="30"/>
          <w:szCs w:val="30"/>
        </w:rPr>
        <w:t>4</w:t>
      </w:r>
      <w:r w:rsidRPr="00FE1963">
        <w:rPr>
          <w:rFonts w:asciiTheme="minorEastAsia" w:eastAsiaTheme="minorEastAsia" w:hAnsiTheme="minorEastAsia" w:hint="eastAsia"/>
          <w:sz w:val="30"/>
          <w:szCs w:val="30"/>
        </w:rPr>
        <w:t>.3　专人负责公司</w:t>
      </w:r>
      <w:r w:rsidR="00A6366E" w:rsidRPr="00FE1963">
        <w:rPr>
          <w:rFonts w:asciiTheme="minorEastAsia" w:eastAsiaTheme="minorEastAsia" w:hAnsiTheme="minorEastAsia" w:hint="eastAsia"/>
          <w:sz w:val="30"/>
          <w:szCs w:val="30"/>
        </w:rPr>
        <w:t>大楼及基层单位</w:t>
      </w:r>
      <w:r w:rsidRPr="00FE1963">
        <w:rPr>
          <w:rFonts w:asciiTheme="minorEastAsia" w:eastAsiaTheme="minorEastAsia" w:hAnsiTheme="minorEastAsia" w:hint="eastAsia"/>
          <w:sz w:val="30"/>
          <w:szCs w:val="30"/>
        </w:rPr>
        <w:t>门口的监测设备如红外线温度仪等。</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5.2.</w:t>
      </w:r>
      <w:r w:rsidRPr="00FE1963">
        <w:rPr>
          <w:rFonts w:asciiTheme="minorEastAsia" w:eastAsiaTheme="minorEastAsia" w:hAnsiTheme="minorEastAsia"/>
          <w:sz w:val="30"/>
          <w:szCs w:val="30"/>
        </w:rPr>
        <w:t>4</w:t>
      </w:r>
      <w:r w:rsidRPr="00FE1963">
        <w:rPr>
          <w:rFonts w:asciiTheme="minorEastAsia" w:eastAsiaTheme="minorEastAsia" w:hAnsiTheme="minorEastAsia" w:hint="eastAsia"/>
          <w:sz w:val="30"/>
          <w:szCs w:val="30"/>
        </w:rPr>
        <w:t>.4　监督各级人员、各部门在疫情时按预案进行工作；发现预案存在不足，督促修编。</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5.2.</w:t>
      </w:r>
      <w:r w:rsidRPr="00FE1963">
        <w:rPr>
          <w:rFonts w:asciiTheme="minorEastAsia" w:eastAsiaTheme="minorEastAsia" w:hAnsiTheme="minorEastAsia"/>
          <w:b/>
          <w:bCs/>
          <w:sz w:val="30"/>
          <w:szCs w:val="30"/>
        </w:rPr>
        <w:t>5</w:t>
      </w:r>
      <w:r w:rsidR="00766A6A" w:rsidRPr="00FE1963">
        <w:rPr>
          <w:rFonts w:asciiTheme="minorEastAsia" w:eastAsiaTheme="minorEastAsia" w:hAnsiTheme="minorEastAsia" w:hint="eastAsia"/>
          <w:b/>
          <w:bCs/>
          <w:sz w:val="30"/>
          <w:szCs w:val="30"/>
        </w:rPr>
        <w:t xml:space="preserve">　</w:t>
      </w:r>
      <w:proofErr w:type="gramStart"/>
      <w:r w:rsidR="00766A6A" w:rsidRPr="00FE1963">
        <w:rPr>
          <w:rFonts w:asciiTheme="minorEastAsia" w:eastAsiaTheme="minorEastAsia" w:hAnsiTheme="minorEastAsia" w:hint="eastAsia"/>
          <w:b/>
          <w:bCs/>
          <w:sz w:val="30"/>
          <w:szCs w:val="30"/>
        </w:rPr>
        <w:t>财审</w:t>
      </w:r>
      <w:r w:rsidRPr="00FE1963">
        <w:rPr>
          <w:rFonts w:asciiTheme="minorEastAsia" w:eastAsiaTheme="minorEastAsia" w:hAnsiTheme="minorEastAsia" w:hint="eastAsia"/>
          <w:b/>
          <w:bCs/>
          <w:sz w:val="30"/>
          <w:szCs w:val="30"/>
        </w:rPr>
        <w:t>部</w:t>
      </w:r>
      <w:proofErr w:type="gramEnd"/>
      <w:r w:rsidRPr="00FE1963">
        <w:rPr>
          <w:rFonts w:asciiTheme="minorEastAsia" w:eastAsiaTheme="minorEastAsia" w:hAnsiTheme="minorEastAsia" w:hint="eastAsia"/>
          <w:b/>
          <w:bCs/>
          <w:sz w:val="30"/>
          <w:szCs w:val="30"/>
        </w:rPr>
        <w:t>职责</w:t>
      </w:r>
    </w:p>
    <w:p w:rsidR="002619A5" w:rsidRPr="00FE1963" w:rsidRDefault="004E18A1" w:rsidP="00FE1963">
      <w:pPr>
        <w:ind w:firstLineChars="200" w:firstLine="600"/>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及时落实资金，满足日常预防和疫情发生时的需要。</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5.2.</w:t>
      </w:r>
      <w:r w:rsidRPr="00FE1963">
        <w:rPr>
          <w:rFonts w:asciiTheme="minorEastAsia" w:eastAsiaTheme="minorEastAsia" w:hAnsiTheme="minorEastAsia"/>
          <w:b/>
          <w:bCs/>
          <w:sz w:val="30"/>
          <w:szCs w:val="30"/>
        </w:rPr>
        <w:t>6</w:t>
      </w:r>
      <w:r w:rsidRPr="00FE1963">
        <w:rPr>
          <w:rFonts w:asciiTheme="minorEastAsia" w:eastAsiaTheme="minorEastAsia" w:hAnsiTheme="minorEastAsia" w:hint="eastAsia"/>
          <w:b/>
          <w:bCs/>
          <w:sz w:val="30"/>
          <w:szCs w:val="30"/>
        </w:rPr>
        <w:t xml:space="preserve">　其他部门职责</w:t>
      </w:r>
    </w:p>
    <w:p w:rsidR="002619A5" w:rsidRPr="00FE1963" w:rsidRDefault="004E18A1" w:rsidP="00FE1963">
      <w:pPr>
        <w:ind w:firstLineChars="200" w:firstLine="600"/>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其他相关部门根据应急指挥部命令，做好应急配合工作。</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6　预防与预警</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6.1　预防</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6.1.1　员工保持良好的生活习惯，注意饮食卫生、均衡，适量运动、注意休息，生活、办公场所应经常通风换气，保持生活、工作场所干净，勤洗手、勤晒衣服和被褥，传染病高发季节和传染病流行及群体性不明原因疾病爆发期间取消一切娱乐性活动，尽量避免前往空气流通不畅、人口密集的公共场所。</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 xml:space="preserve">6.1.2　</w:t>
      </w:r>
      <w:proofErr w:type="gramStart"/>
      <w:r w:rsidR="00A6366E" w:rsidRPr="00FE1963">
        <w:rPr>
          <w:rFonts w:asciiTheme="minorEastAsia" w:eastAsiaTheme="minorEastAsia" w:hAnsiTheme="minorEastAsia" w:hint="eastAsia"/>
          <w:sz w:val="30"/>
          <w:szCs w:val="30"/>
        </w:rPr>
        <w:t>综管部</w:t>
      </w:r>
      <w:proofErr w:type="gramEnd"/>
      <w:r w:rsidRPr="00FE1963">
        <w:rPr>
          <w:rFonts w:asciiTheme="minorEastAsia" w:eastAsiaTheme="minorEastAsia" w:hAnsiTheme="minorEastAsia" w:hint="eastAsia"/>
          <w:sz w:val="30"/>
          <w:szCs w:val="30"/>
        </w:rPr>
        <w:t>负责对传染病疫情和群体性不明原因疾病预防的宣传报道，使广大员工能及时了解预防知识。</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6.1.3　当地发生大面积传染病疫情和群体性不明原因疾病疫情期间，尽可能减少各种会议、集会，尽可能不要安排员工前往传染病和群体性不明原因疾病发生地出差。</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lastRenderedPageBreak/>
        <w:t>6.1.4　当地发生大面积传染病疫情和群体性不明原因疾病疫情期间，对公司内人员密集场所安排消毒。</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6.1.5　社会上发生传染病疫情和群体性不明原因疾病，严格控制外来人员进入厂区，尤其要防备疫情发生地区人员进入厂区，必要时可配备相应的检测设备进行检查。</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6.1.6　有条件时，在传染病流行季节前，对职工进行传染病疫苗接种。</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6.1.7　对来自疫区的人员（本企业出差，学习的工作人员及其家属子女）中有可能接触传染病源的人员进行监测，必要时对接触病人或可疑病人进行隔离和医学观察，每天进行1－2次常规检查，直到有效隔离期满后解除隔离，并对其它有可能造成重大传染性疾病传播的途经、经过路线、接触人员的范围，向应急指挥部领导小组汇报。</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6.2　风险监测</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6.2.1　风险监测的责任部门:传染病疫情事件和群体性不明原因疾病</w:t>
      </w:r>
      <w:proofErr w:type="gramStart"/>
      <w:r w:rsidRPr="00FE1963">
        <w:rPr>
          <w:rFonts w:asciiTheme="minorEastAsia" w:eastAsiaTheme="minorEastAsia" w:hAnsiTheme="minorEastAsia" w:hint="eastAsia"/>
          <w:sz w:val="30"/>
          <w:szCs w:val="30"/>
        </w:rPr>
        <w:t>由</w:t>
      </w:r>
      <w:r w:rsidR="00766A6A" w:rsidRPr="00FE1963">
        <w:rPr>
          <w:rFonts w:asciiTheme="minorEastAsia" w:eastAsiaTheme="minorEastAsia" w:hAnsiTheme="minorEastAsia" w:hint="eastAsia"/>
          <w:sz w:val="30"/>
          <w:szCs w:val="30"/>
        </w:rPr>
        <w:t>综管</w:t>
      </w:r>
      <w:proofErr w:type="gramEnd"/>
      <w:r w:rsidR="00766A6A" w:rsidRPr="00FE1963">
        <w:rPr>
          <w:rFonts w:asciiTheme="minorEastAsia" w:eastAsiaTheme="minorEastAsia" w:hAnsiTheme="minorEastAsia" w:hint="eastAsia"/>
          <w:sz w:val="30"/>
          <w:szCs w:val="30"/>
        </w:rPr>
        <w:t>部</w:t>
      </w:r>
      <w:r w:rsidRPr="00FE1963">
        <w:rPr>
          <w:rFonts w:asciiTheme="minorEastAsia" w:eastAsiaTheme="minorEastAsia" w:hAnsiTheme="minorEastAsia" w:hint="eastAsia"/>
          <w:sz w:val="30"/>
          <w:szCs w:val="30"/>
        </w:rPr>
        <w:t>负责与当地政府、卫生行政主管部门、疾病预防控制中心联系，及时获取疫情信息。</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6.2.2　风险监测的方法和信息收集渠道:</w:t>
      </w:r>
      <w:proofErr w:type="gramStart"/>
      <w:r w:rsidR="00766A6A" w:rsidRPr="00FE1963">
        <w:rPr>
          <w:rFonts w:asciiTheme="minorEastAsia" w:eastAsiaTheme="minorEastAsia" w:hAnsiTheme="minorEastAsia" w:hint="eastAsia"/>
          <w:sz w:val="30"/>
          <w:szCs w:val="30"/>
        </w:rPr>
        <w:t>综管部</w:t>
      </w:r>
      <w:proofErr w:type="gramEnd"/>
      <w:r w:rsidRPr="00FE1963">
        <w:rPr>
          <w:rFonts w:asciiTheme="minorEastAsia" w:eastAsiaTheme="minorEastAsia" w:hAnsiTheme="minorEastAsia" w:hint="eastAsia"/>
          <w:sz w:val="30"/>
          <w:szCs w:val="30"/>
        </w:rPr>
        <w:t>负责搜集、整理、及时监控疫情发展情况，组织汇总各部门人员身体异常情况日报表，对所有可能存在疫情的区域，联系医疗部门给予指导或彻底消毒，并对易感染人群，特别是发热病人给予及时监控及甄别。</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6.2.3　风险监测所获得信息的报告程序:当发现传染病疫情和群体性不明原因疾病突发事件时，发现人或病人所在部门应立即将发生的情</w:t>
      </w:r>
      <w:r w:rsidRPr="00FE1963">
        <w:rPr>
          <w:rFonts w:asciiTheme="minorEastAsia" w:eastAsiaTheme="minorEastAsia" w:hAnsiTheme="minorEastAsia" w:hint="eastAsia"/>
          <w:sz w:val="30"/>
          <w:szCs w:val="30"/>
        </w:rPr>
        <w:lastRenderedPageBreak/>
        <w:t>况（包括时间、地点、症状、人员数量等）报告应急救援日常管理办公室。应急救援日常管理办公室负责按照规定要求上报上级各相关单位。</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6.3　预警发布与预警行动</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6.3.1　预警发布程序</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6.3.1.1　发现传染病疑似病例后, 疑似病例所在部门</w:t>
      </w:r>
      <w:r w:rsidR="00A6366E" w:rsidRPr="00FE1963">
        <w:rPr>
          <w:rFonts w:asciiTheme="minorEastAsia" w:eastAsiaTheme="minorEastAsia" w:hAnsiTheme="minorEastAsia" w:hint="eastAsia"/>
          <w:sz w:val="30"/>
          <w:szCs w:val="30"/>
        </w:rPr>
        <w:t>、单位</w:t>
      </w:r>
      <w:r w:rsidRPr="00FE1963">
        <w:rPr>
          <w:rFonts w:asciiTheme="minorEastAsia" w:eastAsiaTheme="minorEastAsia" w:hAnsiTheme="minorEastAsia" w:hint="eastAsia"/>
          <w:sz w:val="30"/>
          <w:szCs w:val="30"/>
        </w:rPr>
        <w:t>立即向应急救援日常管理办公室人员汇报,各部门</w:t>
      </w:r>
      <w:r w:rsidR="00A6366E" w:rsidRPr="00FE1963">
        <w:rPr>
          <w:rFonts w:asciiTheme="minorEastAsia" w:eastAsiaTheme="minorEastAsia" w:hAnsiTheme="minorEastAsia" w:hint="eastAsia"/>
          <w:sz w:val="30"/>
          <w:szCs w:val="30"/>
        </w:rPr>
        <w:t>、单位</w:t>
      </w:r>
      <w:r w:rsidRPr="00FE1963">
        <w:rPr>
          <w:rFonts w:asciiTheme="minorEastAsia" w:eastAsiaTheme="minorEastAsia" w:hAnsiTheme="minorEastAsia" w:hint="eastAsia"/>
          <w:sz w:val="30"/>
          <w:szCs w:val="30"/>
        </w:rPr>
        <w:t>每天定时向应急救援日常管理办公室汇报本部门</w:t>
      </w:r>
      <w:r w:rsidR="00A6366E" w:rsidRPr="00FE1963">
        <w:rPr>
          <w:rFonts w:asciiTheme="minorEastAsia" w:eastAsiaTheme="minorEastAsia" w:hAnsiTheme="minorEastAsia" w:hint="eastAsia"/>
          <w:sz w:val="30"/>
          <w:szCs w:val="30"/>
        </w:rPr>
        <w:t>、单位</w:t>
      </w:r>
      <w:r w:rsidRPr="00FE1963">
        <w:rPr>
          <w:rFonts w:asciiTheme="minorEastAsia" w:eastAsiaTheme="minorEastAsia" w:hAnsiTheme="minorEastAsia" w:hint="eastAsia"/>
          <w:sz w:val="30"/>
          <w:szCs w:val="30"/>
        </w:rPr>
        <w:t>疫情情况（是否有发热病人或疫情接触情况），如出现疑似病人由办公室联系医院进行甄别和处置。</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6.3.1.2　应急救援日常管理办公室根据疑似病例、是否有发热病人或疫情接触情况综合分析判断，向应急指挥部汇报，发布预警通报，通知各部门</w:t>
      </w:r>
      <w:r w:rsidR="00A6366E" w:rsidRPr="00FE1963">
        <w:rPr>
          <w:rFonts w:asciiTheme="minorEastAsia" w:eastAsiaTheme="minorEastAsia" w:hAnsiTheme="minorEastAsia" w:hint="eastAsia"/>
          <w:sz w:val="30"/>
          <w:szCs w:val="30"/>
        </w:rPr>
        <w:t>、单位</w:t>
      </w:r>
      <w:r w:rsidRPr="00FE1963">
        <w:rPr>
          <w:rFonts w:asciiTheme="minorEastAsia" w:eastAsiaTheme="minorEastAsia" w:hAnsiTheme="minorEastAsia" w:hint="eastAsia"/>
          <w:sz w:val="30"/>
          <w:szCs w:val="30"/>
        </w:rPr>
        <w:t>作好应急准备。</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6.3.2　预警发布后的应对程序和措施</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6.3.2.1　发生传染病或疑似病例后，实施24小时值班制度，在上级防疫部门专家的指导下对疑似病人及时进行甄别、抢救和转运，并予以有效隔离，同时向上级疾病控制部门进行报告，根据当地政府有关规定，统一专人专车转运至定点治疗医院进行进一步确诊、医学观察及治疗处理。</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6.3.2.2</w:t>
      </w:r>
      <w:r w:rsidR="00A6366E" w:rsidRPr="00FE1963">
        <w:rPr>
          <w:rFonts w:asciiTheme="minorEastAsia" w:eastAsiaTheme="minorEastAsia" w:hAnsiTheme="minorEastAsia" w:hint="eastAsia"/>
          <w:sz w:val="30"/>
          <w:szCs w:val="30"/>
        </w:rPr>
        <w:t xml:space="preserve">　制作表格分发到各部门、单位，</w:t>
      </w:r>
      <w:r w:rsidRPr="00FE1963">
        <w:rPr>
          <w:rFonts w:asciiTheme="minorEastAsia" w:eastAsiaTheme="minorEastAsia" w:hAnsiTheme="minorEastAsia" w:hint="eastAsia"/>
          <w:sz w:val="30"/>
          <w:szCs w:val="30"/>
        </w:rPr>
        <w:t>组织人员对各部门</w:t>
      </w:r>
      <w:r w:rsidR="00A6366E" w:rsidRPr="00FE1963">
        <w:rPr>
          <w:rFonts w:asciiTheme="minorEastAsia" w:eastAsiaTheme="minorEastAsia" w:hAnsiTheme="minorEastAsia" w:hint="eastAsia"/>
          <w:sz w:val="30"/>
          <w:szCs w:val="30"/>
        </w:rPr>
        <w:t>、单位</w:t>
      </w:r>
      <w:r w:rsidRPr="00FE1963">
        <w:rPr>
          <w:rFonts w:asciiTheme="minorEastAsia" w:eastAsiaTheme="minorEastAsia" w:hAnsiTheme="minorEastAsia" w:hint="eastAsia"/>
          <w:sz w:val="30"/>
          <w:szCs w:val="30"/>
        </w:rPr>
        <w:t>人员的体温进行监测，发现疑似病例及时采取措施。</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6.3.2.3　应急救援日常管理办公室及时将疑似病人医学观察及治疗处理情况向应急指挥部领导报告。</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lastRenderedPageBreak/>
        <w:t>6.3.2.4　应急救援日常管理办公室组织相关部门对外来人员及时进行摸底排查，尽早发现疫情的苗头，及时向应急指挥部领导报告，同时做好卫生监督工作。</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6.4　预警结束</w:t>
      </w:r>
    </w:p>
    <w:p w:rsidR="002619A5" w:rsidRPr="00FE1963" w:rsidRDefault="004E18A1" w:rsidP="00FE1963">
      <w:pPr>
        <w:ind w:firstLineChars="200" w:firstLine="600"/>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疑似病人经医学观察排除传染病例，或疑似病人经治疗处理后确认康复，经过一段时间后无新的病例出现。应急指挥部根据情况，综合分析判断后发布预警结束通报。</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7　信息报告</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7.1　公司24小时应急值班电话：</w:t>
      </w:r>
      <w:r w:rsidR="00704C7B">
        <w:rPr>
          <w:rFonts w:asciiTheme="minorEastAsia" w:eastAsiaTheme="minorEastAsia" w:hAnsiTheme="minorEastAsia" w:hint="eastAsia"/>
          <w:sz w:val="30"/>
          <w:szCs w:val="30"/>
        </w:rPr>
        <w:t>87671769</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7.2　当员工发现传染病疫情、群体性不明原因疾病事件时，应立即报告部门</w:t>
      </w:r>
      <w:r w:rsidR="00A6366E" w:rsidRPr="00FE1963">
        <w:rPr>
          <w:rFonts w:asciiTheme="minorEastAsia" w:eastAsiaTheme="minorEastAsia" w:hAnsiTheme="minorEastAsia" w:hint="eastAsia"/>
          <w:sz w:val="30"/>
          <w:szCs w:val="30"/>
        </w:rPr>
        <w:t>、单位</w:t>
      </w:r>
      <w:r w:rsidRPr="00FE1963">
        <w:rPr>
          <w:rFonts w:asciiTheme="minorEastAsia" w:eastAsiaTheme="minorEastAsia" w:hAnsiTheme="minorEastAsia" w:hint="eastAsia"/>
          <w:sz w:val="30"/>
          <w:szCs w:val="30"/>
        </w:rPr>
        <w:t>负责人。报告内容包括：时间、地点、症状、人员数量等。</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7.3　部门</w:t>
      </w:r>
      <w:r w:rsidR="00A6366E" w:rsidRPr="00FE1963">
        <w:rPr>
          <w:rFonts w:asciiTheme="minorEastAsia" w:eastAsiaTheme="minorEastAsia" w:hAnsiTheme="minorEastAsia" w:hint="eastAsia"/>
          <w:sz w:val="30"/>
          <w:szCs w:val="30"/>
        </w:rPr>
        <w:t>、单位</w:t>
      </w:r>
      <w:r w:rsidRPr="00FE1963">
        <w:rPr>
          <w:rFonts w:asciiTheme="minorEastAsia" w:eastAsiaTheme="minorEastAsia" w:hAnsiTheme="minorEastAsia" w:hint="eastAsia"/>
          <w:sz w:val="30"/>
          <w:szCs w:val="30"/>
        </w:rPr>
        <w:t>负责人接报告后，立即报告公司应急救援日常管理办公室。</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7.4　应急救援日常管理办公室应立即向应急救援指挥部领导报告，并根据应急指挥部意见，通知应急指挥部其他人员。</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7.5　经公司应急指挥部同意，应急救援日常管理办公室向属地疾病预防控制中心等地方卫生部门报告。</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7.6　突发事件发生后，应急救援指挥部应立即用电话、传真或电子邮件上报集团公司应急办公室，报告时间最迟不得超过1小时。</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8　应急响应</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8.1　响应分级</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lastRenderedPageBreak/>
        <w:t>8.1.1　发生一般事件，应急救援日常管理办公室负责人作为响应责任人，并联动各部门</w:t>
      </w:r>
      <w:r w:rsidR="00A6366E" w:rsidRPr="00FE1963">
        <w:rPr>
          <w:rFonts w:asciiTheme="minorEastAsia" w:eastAsiaTheme="minorEastAsia" w:hAnsiTheme="minorEastAsia" w:hint="eastAsia"/>
          <w:sz w:val="30"/>
          <w:szCs w:val="30"/>
        </w:rPr>
        <w:t>、单位</w:t>
      </w:r>
      <w:r w:rsidRPr="00FE1963">
        <w:rPr>
          <w:rFonts w:asciiTheme="minorEastAsia" w:eastAsiaTheme="minorEastAsia" w:hAnsiTheme="minorEastAsia" w:hint="eastAsia"/>
          <w:sz w:val="30"/>
          <w:szCs w:val="30"/>
        </w:rPr>
        <w:t>共同响应的为二级响应。</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8.1.2　发生重大、较大事件，应急指挥部立即命令启动“传染病疫情、群体性不明原因疾病事件应急预案”，利用公司所有有关部门</w:t>
      </w:r>
      <w:r w:rsidR="00A6366E" w:rsidRPr="00FE1963">
        <w:rPr>
          <w:rFonts w:asciiTheme="minorEastAsia" w:eastAsiaTheme="minorEastAsia" w:hAnsiTheme="minorEastAsia" w:hint="eastAsia"/>
          <w:sz w:val="30"/>
          <w:szCs w:val="30"/>
        </w:rPr>
        <w:t>、单位及一切资源</w:t>
      </w:r>
      <w:r w:rsidRPr="00FE1963">
        <w:rPr>
          <w:rFonts w:asciiTheme="minorEastAsia" w:eastAsiaTheme="minorEastAsia" w:hAnsiTheme="minorEastAsia" w:hint="eastAsia"/>
          <w:sz w:val="30"/>
          <w:szCs w:val="30"/>
        </w:rPr>
        <w:t>共同响应外，还需要社会相关应急救援机构参与救援的事件为一级响应。</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8.2　响应程序</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8.2.1　应急救援日常管理办公室接到发现突发事件报告，根据事件的严重程度和影响范围，判断应急响级别。</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8.2.2　二级响应：应急救援日常管理办公室负责人作为响应责任人，马上到现场确定情况，情况属实立即启动应急预案响应，并马上确定病患是否已经送至医院就医，通知安全</w:t>
      </w:r>
      <w:r w:rsidR="00A6366E" w:rsidRPr="00FE1963">
        <w:rPr>
          <w:rFonts w:asciiTheme="minorEastAsia" w:eastAsiaTheme="minorEastAsia" w:hAnsiTheme="minorEastAsia" w:hint="eastAsia"/>
          <w:sz w:val="30"/>
          <w:szCs w:val="30"/>
        </w:rPr>
        <w:t>管理</w:t>
      </w:r>
      <w:r w:rsidRPr="00FE1963">
        <w:rPr>
          <w:rFonts w:asciiTheme="minorEastAsia" w:eastAsiaTheme="minorEastAsia" w:hAnsiTheme="minorEastAsia" w:hint="eastAsia"/>
          <w:sz w:val="30"/>
          <w:szCs w:val="30"/>
        </w:rPr>
        <w:t>部</w:t>
      </w:r>
      <w:r w:rsidR="00A6366E" w:rsidRPr="00FE1963">
        <w:rPr>
          <w:rFonts w:asciiTheme="minorEastAsia" w:eastAsiaTheme="minorEastAsia" w:hAnsiTheme="minorEastAsia" w:hint="eastAsia"/>
          <w:sz w:val="30"/>
          <w:szCs w:val="30"/>
        </w:rPr>
        <w:t>协助</w:t>
      </w:r>
      <w:r w:rsidRPr="00FE1963">
        <w:rPr>
          <w:rFonts w:asciiTheme="minorEastAsia" w:eastAsiaTheme="minorEastAsia" w:hAnsiTheme="minorEastAsia" w:hint="eastAsia"/>
          <w:sz w:val="30"/>
          <w:szCs w:val="30"/>
        </w:rPr>
        <w:t>对密切接触病患的人员进行隔离，并联动其他各部门，密切关注事件的发展趋势，做好公司日常生产工作，并根据事态的发展确定是否启动应一级响应。</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8.2.3　一级响应：应急救援日常管理办公室应立即向应急指挥部领导报告。应急指挥部总指挥接报告后，立即对现场情况进行确认，命令启动“传染病疫情、群体性不明原因疾病事件应急预案”，通知应急指挥部所有人员参加应急处理会议。公司各相关部门</w:t>
      </w:r>
      <w:r w:rsidR="00922523" w:rsidRPr="00FE1963">
        <w:rPr>
          <w:rFonts w:asciiTheme="minorEastAsia" w:eastAsiaTheme="minorEastAsia" w:hAnsiTheme="minorEastAsia" w:hint="eastAsia"/>
          <w:sz w:val="30"/>
          <w:szCs w:val="30"/>
        </w:rPr>
        <w:t>、单位</w:t>
      </w:r>
      <w:r w:rsidRPr="00FE1963">
        <w:rPr>
          <w:rFonts w:asciiTheme="minorEastAsia" w:eastAsiaTheme="minorEastAsia" w:hAnsiTheme="minorEastAsia" w:hint="eastAsia"/>
          <w:sz w:val="30"/>
          <w:szCs w:val="30"/>
        </w:rPr>
        <w:t>同时联动，</w:t>
      </w:r>
      <w:r w:rsidR="00766A6A" w:rsidRPr="00FE1963">
        <w:rPr>
          <w:rFonts w:asciiTheme="minorEastAsia" w:eastAsiaTheme="minorEastAsia" w:hAnsiTheme="minorEastAsia" w:hint="eastAsia"/>
          <w:sz w:val="30"/>
          <w:szCs w:val="30"/>
        </w:rPr>
        <w:t>采购</w:t>
      </w:r>
      <w:proofErr w:type="gramStart"/>
      <w:r w:rsidRPr="00FE1963">
        <w:rPr>
          <w:rFonts w:asciiTheme="minorEastAsia" w:eastAsiaTheme="minorEastAsia" w:hAnsiTheme="minorEastAsia" w:hint="eastAsia"/>
          <w:sz w:val="30"/>
          <w:szCs w:val="30"/>
        </w:rPr>
        <w:t>部确保</w:t>
      </w:r>
      <w:proofErr w:type="gramEnd"/>
      <w:r w:rsidRPr="00FE1963">
        <w:rPr>
          <w:rFonts w:asciiTheme="minorEastAsia" w:eastAsiaTheme="minorEastAsia" w:hAnsiTheme="minorEastAsia" w:hint="eastAsia"/>
          <w:sz w:val="30"/>
          <w:szCs w:val="30"/>
        </w:rPr>
        <w:t>公司正常生产物资的供应和临时急救药品等物资的采购；确保采买</w:t>
      </w:r>
      <w:r w:rsidR="00922523" w:rsidRPr="00FE1963">
        <w:rPr>
          <w:rFonts w:asciiTheme="minorEastAsia" w:eastAsiaTheme="minorEastAsia" w:hAnsiTheme="minorEastAsia" w:hint="eastAsia"/>
          <w:sz w:val="30"/>
          <w:szCs w:val="30"/>
        </w:rPr>
        <w:t>物资</w:t>
      </w:r>
      <w:r w:rsidRPr="00FE1963">
        <w:rPr>
          <w:rFonts w:asciiTheme="minorEastAsia" w:eastAsiaTheme="minorEastAsia" w:hAnsiTheme="minorEastAsia" w:hint="eastAsia"/>
          <w:sz w:val="30"/>
          <w:szCs w:val="30"/>
        </w:rPr>
        <w:t>的安全性；应急救援日常管理办公室负责总调度，在应急指挥部的指挥下及时、准确向属地疾病预防控制中心等地方卫</w:t>
      </w:r>
      <w:r w:rsidRPr="00FE1963">
        <w:rPr>
          <w:rFonts w:asciiTheme="minorEastAsia" w:eastAsiaTheme="minorEastAsia" w:hAnsiTheme="minorEastAsia" w:hint="eastAsia"/>
          <w:sz w:val="30"/>
          <w:szCs w:val="30"/>
        </w:rPr>
        <w:lastRenderedPageBreak/>
        <w:t>生部门报告疫情情况，以及必要时第一时间向外部应急救援机构寻求救援。</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8.3　应急处置</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8.3.1　应急处置要点</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8.3.1.1　发现人应尽可能避免与患者直接接触或近距离接触，并离开患者生活、工作的房间或办公室等场所。在现场附近把守，防止人员进出，等待公司应急组织其他人员的到来。</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8.3.1.2　发现人和其他人员不得接触患者碰触或使用的一切物品。传染病及疑似传染病或不明原因疾病人员当天活动的室内场所及接触过的物品、食物等，经应急指挥部同意通知</w:t>
      </w:r>
      <w:r w:rsidR="00D76EDB" w:rsidRPr="00FE1963">
        <w:rPr>
          <w:rFonts w:asciiTheme="minorEastAsia" w:eastAsiaTheme="minorEastAsia" w:hAnsiTheme="minorEastAsia" w:hint="eastAsia"/>
          <w:sz w:val="30"/>
          <w:szCs w:val="30"/>
        </w:rPr>
        <w:t>由</w:t>
      </w:r>
      <w:r w:rsidRPr="00FE1963">
        <w:rPr>
          <w:rFonts w:asciiTheme="minorEastAsia" w:eastAsiaTheme="minorEastAsia" w:hAnsiTheme="minorEastAsia" w:hint="eastAsia"/>
          <w:sz w:val="30"/>
          <w:szCs w:val="30"/>
        </w:rPr>
        <w:t>安全</w:t>
      </w:r>
      <w:r w:rsidR="00766A6A" w:rsidRPr="00FE1963">
        <w:rPr>
          <w:rFonts w:asciiTheme="minorEastAsia" w:eastAsiaTheme="minorEastAsia" w:hAnsiTheme="minorEastAsia" w:hint="eastAsia"/>
          <w:sz w:val="30"/>
          <w:szCs w:val="30"/>
        </w:rPr>
        <w:t>管</w:t>
      </w:r>
      <w:r w:rsidR="00D76EDB" w:rsidRPr="00FE1963">
        <w:rPr>
          <w:rFonts w:asciiTheme="minorEastAsia" w:eastAsiaTheme="minorEastAsia" w:hAnsiTheme="minorEastAsia" w:hint="eastAsia"/>
          <w:sz w:val="30"/>
          <w:szCs w:val="30"/>
        </w:rPr>
        <w:t>理</w:t>
      </w:r>
      <w:r w:rsidRPr="00FE1963">
        <w:rPr>
          <w:rFonts w:asciiTheme="minorEastAsia" w:eastAsiaTheme="minorEastAsia" w:hAnsiTheme="minorEastAsia" w:hint="eastAsia"/>
          <w:sz w:val="30"/>
          <w:szCs w:val="30"/>
        </w:rPr>
        <w:t>部</w:t>
      </w:r>
      <w:r w:rsidR="00D76EDB" w:rsidRPr="00FE1963">
        <w:rPr>
          <w:rFonts w:asciiTheme="minorEastAsia" w:eastAsiaTheme="minorEastAsia" w:hAnsiTheme="minorEastAsia" w:hint="eastAsia"/>
          <w:sz w:val="30"/>
          <w:szCs w:val="30"/>
        </w:rPr>
        <w:t>配合</w:t>
      </w:r>
      <w:r w:rsidRPr="00FE1963">
        <w:rPr>
          <w:rFonts w:asciiTheme="minorEastAsia" w:eastAsiaTheme="minorEastAsia" w:hAnsiTheme="minorEastAsia" w:hint="eastAsia"/>
          <w:sz w:val="30"/>
          <w:szCs w:val="30"/>
        </w:rPr>
        <w:t>先行隔离，为医疗机构人员调查取证保存原始材料。未经应急指挥部同意，不得解除隔离。</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8.3.1.3　考虑发现人有被传染的可能，在公司应急组织机构人员到达后，发现人简要汇报相关情况，并根据应急指挥部安排，执行预防传染他人的隔离措施。</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8.3.1.4　应急处置过程中，其他人员应尽可能避免与患者直接接触或近距离接触，不得在未采取防护措施的情况下进入患者发病地点，以防传染。</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8.3.1.5　发现疫情部门应做好人员情绪稳定工作，同时做好生产人员安排，确保生产的正常进行。</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8.3.1.6　应急救援人员</w:t>
      </w:r>
      <w:r w:rsidR="00B738EB" w:rsidRPr="00FE1963">
        <w:rPr>
          <w:rFonts w:asciiTheme="minorEastAsia" w:eastAsiaTheme="minorEastAsia" w:hAnsiTheme="minorEastAsia" w:hint="eastAsia"/>
          <w:sz w:val="30"/>
          <w:szCs w:val="30"/>
        </w:rPr>
        <w:t>应佩戴</w:t>
      </w:r>
      <w:r w:rsidRPr="00FE1963">
        <w:rPr>
          <w:rFonts w:asciiTheme="minorEastAsia" w:eastAsiaTheme="minorEastAsia" w:hAnsiTheme="minorEastAsia" w:hint="eastAsia"/>
          <w:sz w:val="30"/>
          <w:szCs w:val="30"/>
        </w:rPr>
        <w:t>好防护用具，做好自我保护工</w:t>
      </w:r>
      <w:r w:rsidR="00B738EB" w:rsidRPr="00FE1963">
        <w:rPr>
          <w:rFonts w:asciiTheme="minorEastAsia" w:eastAsiaTheme="minorEastAsia" w:hAnsiTheme="minorEastAsia" w:hint="eastAsia"/>
          <w:sz w:val="30"/>
          <w:szCs w:val="30"/>
        </w:rPr>
        <w:t>作，对所发现的疑似病人，按有关规定及时与上级有关部门进行联系</w:t>
      </w:r>
      <w:r w:rsidR="00922523" w:rsidRPr="00FE1963">
        <w:rPr>
          <w:rFonts w:asciiTheme="minorEastAsia" w:eastAsiaTheme="minorEastAsia" w:hAnsiTheme="minorEastAsia" w:hint="eastAsia"/>
          <w:sz w:val="30"/>
          <w:szCs w:val="30"/>
        </w:rPr>
        <w:t>配合</w:t>
      </w:r>
      <w:r w:rsidRPr="00FE1963">
        <w:rPr>
          <w:rFonts w:asciiTheme="minorEastAsia" w:eastAsiaTheme="minorEastAsia" w:hAnsiTheme="minorEastAsia" w:hint="eastAsia"/>
          <w:sz w:val="30"/>
          <w:szCs w:val="30"/>
        </w:rPr>
        <w:t>专</w:t>
      </w:r>
      <w:r w:rsidRPr="00FE1963">
        <w:rPr>
          <w:rFonts w:asciiTheme="minorEastAsia" w:eastAsiaTheme="minorEastAsia" w:hAnsiTheme="minorEastAsia" w:hint="eastAsia"/>
          <w:sz w:val="30"/>
          <w:szCs w:val="30"/>
        </w:rPr>
        <w:lastRenderedPageBreak/>
        <w:t>家进行诊断、治疗和转运。转运时要用医疗机构的专车将病人转送到当地卫生行政部门指定的医疗机构进行救治，并将发病情况，诊断或疑似诊断（病历）向收治医院详细介绍，帮助收治医院在最短时间内明确诊断，及时治疗。</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 xml:space="preserve">8.3.1.7　</w:t>
      </w:r>
      <w:r w:rsidR="00B738EB" w:rsidRPr="00FE1963">
        <w:rPr>
          <w:rFonts w:asciiTheme="minorEastAsia" w:eastAsiaTheme="minorEastAsia" w:hAnsiTheme="minorEastAsia" w:hint="eastAsia"/>
          <w:sz w:val="30"/>
          <w:szCs w:val="30"/>
        </w:rPr>
        <w:t>应急救援日常管理办公室</w:t>
      </w:r>
      <w:r w:rsidRPr="00FE1963">
        <w:rPr>
          <w:rFonts w:asciiTheme="minorEastAsia" w:eastAsiaTheme="minorEastAsia" w:hAnsiTheme="minorEastAsia" w:hint="eastAsia"/>
          <w:sz w:val="30"/>
          <w:szCs w:val="30"/>
        </w:rPr>
        <w:t>根据专业医疗机构意见，安排人员选择合适的药品，对发生确诊或可疑病人的疫区、空间、交通工具、病人接触过的物品、呕吐物、排泄物，进行有效消毒；对不宜使用化学消杀药品消毒的物品，采取其它有效的消杀方法；对价值不大的污染物，采用在指定地点彻底焚烧，深度掩埋（2米以下），防止二次传播。联系地方疾病控制中心等相关防疫部门对感染区域及公司其他部门进行消毒。</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 xml:space="preserve">8.3.1.8　</w:t>
      </w:r>
      <w:r w:rsidR="00B738EB" w:rsidRPr="00FE1963">
        <w:rPr>
          <w:rFonts w:asciiTheme="minorEastAsia" w:eastAsiaTheme="minorEastAsia" w:hAnsiTheme="minorEastAsia" w:hint="eastAsia"/>
          <w:sz w:val="30"/>
          <w:szCs w:val="30"/>
        </w:rPr>
        <w:t>应急救援日常管理办公室</w:t>
      </w:r>
      <w:r w:rsidRPr="00FE1963">
        <w:rPr>
          <w:rFonts w:asciiTheme="minorEastAsia" w:eastAsiaTheme="minorEastAsia" w:hAnsiTheme="minorEastAsia" w:hint="eastAsia"/>
          <w:sz w:val="30"/>
          <w:szCs w:val="30"/>
        </w:rPr>
        <w:t>配合上级防疫部门调查、登记病人或者疑似病人的密切接触史；对密切接触者按照有关规定进行流行病学调查，并根据情况采取集中隔离或者分散隔离的方法进行医学观察。</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 xml:space="preserve">8.3.1.9　</w:t>
      </w:r>
      <w:r w:rsidR="00B738EB" w:rsidRPr="00FE1963">
        <w:rPr>
          <w:rFonts w:asciiTheme="minorEastAsia" w:eastAsiaTheme="minorEastAsia" w:hAnsiTheme="minorEastAsia" w:hint="eastAsia"/>
          <w:sz w:val="30"/>
          <w:szCs w:val="30"/>
        </w:rPr>
        <w:t>应急救援日常管理办公室</w:t>
      </w:r>
      <w:r w:rsidRPr="00FE1963">
        <w:rPr>
          <w:rFonts w:asciiTheme="minorEastAsia" w:eastAsiaTheme="minorEastAsia" w:hAnsiTheme="minorEastAsia" w:hint="eastAsia"/>
          <w:sz w:val="30"/>
          <w:szCs w:val="30"/>
        </w:rPr>
        <w:t>征求专业医疗机构人员确认与传染病及疑似传染病或不明原因疾病人员有过接触的人员是否需要采取进一步的检查、观察、隔离措施，并报告公司应急指挥部。</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8.3.1.10</w:t>
      </w:r>
      <w:r w:rsidR="00922523" w:rsidRPr="00FE1963">
        <w:rPr>
          <w:rFonts w:asciiTheme="minorEastAsia" w:eastAsiaTheme="minorEastAsia" w:hAnsiTheme="minorEastAsia" w:hint="eastAsia"/>
          <w:sz w:val="30"/>
          <w:szCs w:val="30"/>
        </w:rPr>
        <w:t xml:space="preserve"> </w:t>
      </w:r>
      <w:r w:rsidR="00B738EB" w:rsidRPr="00FE1963">
        <w:rPr>
          <w:rFonts w:asciiTheme="minorEastAsia" w:eastAsiaTheme="minorEastAsia" w:hAnsiTheme="minorEastAsia" w:hint="eastAsia"/>
          <w:sz w:val="30"/>
          <w:szCs w:val="30"/>
        </w:rPr>
        <w:t>应急救援日常管理办公室</w:t>
      </w:r>
      <w:r w:rsidRPr="00FE1963">
        <w:rPr>
          <w:rFonts w:asciiTheme="minorEastAsia" w:eastAsiaTheme="minorEastAsia" w:hAnsiTheme="minorEastAsia" w:hint="eastAsia"/>
          <w:sz w:val="30"/>
          <w:szCs w:val="30"/>
        </w:rPr>
        <w:t>对需观察隔离的员工设置专门的隔离区，负责安排好被隔离人员的生活必需品的配给。采买要避开病毒源，保证食品的安全性。</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8.3.1.11　安全</w:t>
      </w:r>
      <w:r w:rsidR="00922523" w:rsidRPr="00FE1963">
        <w:rPr>
          <w:rFonts w:asciiTheme="minorEastAsia" w:eastAsiaTheme="minorEastAsia" w:hAnsiTheme="minorEastAsia" w:hint="eastAsia"/>
          <w:sz w:val="30"/>
          <w:szCs w:val="30"/>
        </w:rPr>
        <w:t>管理</w:t>
      </w:r>
      <w:r w:rsidRPr="00FE1963">
        <w:rPr>
          <w:rFonts w:asciiTheme="minorEastAsia" w:eastAsiaTheme="minorEastAsia" w:hAnsiTheme="minorEastAsia" w:hint="eastAsia"/>
          <w:sz w:val="30"/>
          <w:szCs w:val="30"/>
        </w:rPr>
        <w:t>部布置安排好人力，做好公司各出入口及隔离</w:t>
      </w:r>
      <w:proofErr w:type="gramStart"/>
      <w:r w:rsidRPr="00FE1963">
        <w:rPr>
          <w:rFonts w:asciiTheme="minorEastAsia" w:eastAsiaTheme="minorEastAsia" w:hAnsiTheme="minorEastAsia" w:hint="eastAsia"/>
          <w:sz w:val="30"/>
          <w:szCs w:val="30"/>
        </w:rPr>
        <w:t>观</w:t>
      </w:r>
      <w:r w:rsidRPr="00FE1963">
        <w:rPr>
          <w:rFonts w:asciiTheme="minorEastAsia" w:eastAsiaTheme="minorEastAsia" w:hAnsiTheme="minorEastAsia" w:hint="eastAsia"/>
          <w:sz w:val="30"/>
          <w:szCs w:val="30"/>
        </w:rPr>
        <w:lastRenderedPageBreak/>
        <w:t>察区</w:t>
      </w:r>
      <w:proofErr w:type="gramEnd"/>
      <w:r w:rsidRPr="00FE1963">
        <w:rPr>
          <w:rFonts w:asciiTheme="minorEastAsia" w:eastAsiaTheme="minorEastAsia" w:hAnsiTheme="minorEastAsia" w:hint="eastAsia"/>
          <w:sz w:val="30"/>
          <w:szCs w:val="30"/>
        </w:rPr>
        <w:t>的警戒工作，隔离区处设置明显警戒标志。</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8.3.1.12　安全</w:t>
      </w:r>
      <w:r w:rsidR="00922523" w:rsidRPr="00FE1963">
        <w:rPr>
          <w:rFonts w:asciiTheme="minorEastAsia" w:eastAsiaTheme="minorEastAsia" w:hAnsiTheme="minorEastAsia" w:hint="eastAsia"/>
          <w:sz w:val="30"/>
          <w:szCs w:val="30"/>
        </w:rPr>
        <w:t>管理</w:t>
      </w:r>
      <w:r w:rsidRPr="00FE1963">
        <w:rPr>
          <w:rFonts w:asciiTheme="minorEastAsia" w:eastAsiaTheme="minorEastAsia" w:hAnsiTheme="minorEastAsia" w:hint="eastAsia"/>
          <w:sz w:val="30"/>
          <w:szCs w:val="30"/>
        </w:rPr>
        <w:t>部对非本公司人员因特殊原因需要进入公司</w:t>
      </w:r>
      <w:r w:rsidR="00922523" w:rsidRPr="00FE1963">
        <w:rPr>
          <w:rFonts w:asciiTheme="minorEastAsia" w:eastAsiaTheme="minorEastAsia" w:hAnsiTheme="minorEastAsia" w:hint="eastAsia"/>
          <w:sz w:val="30"/>
          <w:szCs w:val="30"/>
        </w:rPr>
        <w:t>、基层单位</w:t>
      </w:r>
      <w:r w:rsidRPr="00FE1963">
        <w:rPr>
          <w:rFonts w:asciiTheme="minorEastAsia" w:eastAsiaTheme="minorEastAsia" w:hAnsiTheme="minorEastAsia" w:hint="eastAsia"/>
          <w:sz w:val="30"/>
          <w:szCs w:val="30"/>
        </w:rPr>
        <w:t>的如外包部门人员等，要严格把关和检查，并经应急指挥部领导同意或领导授权的人同意后，方可允许其进入公司</w:t>
      </w:r>
      <w:r w:rsidR="00922523" w:rsidRPr="00FE1963">
        <w:rPr>
          <w:rFonts w:asciiTheme="minorEastAsia" w:eastAsiaTheme="minorEastAsia" w:hAnsiTheme="minorEastAsia" w:hint="eastAsia"/>
          <w:sz w:val="30"/>
          <w:szCs w:val="30"/>
        </w:rPr>
        <w:t>及基层单位</w:t>
      </w:r>
      <w:r w:rsidRPr="00FE1963">
        <w:rPr>
          <w:rFonts w:asciiTheme="minorEastAsia" w:eastAsiaTheme="minorEastAsia" w:hAnsiTheme="minorEastAsia" w:hint="eastAsia"/>
          <w:sz w:val="30"/>
          <w:szCs w:val="30"/>
        </w:rPr>
        <w:t>。</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8.3.1.13　预案需要启动后要在公司门口设置专门的监测设备如红外线温度仪等，安全</w:t>
      </w:r>
      <w:r w:rsidR="00922523" w:rsidRPr="00FE1963">
        <w:rPr>
          <w:rFonts w:asciiTheme="minorEastAsia" w:eastAsiaTheme="minorEastAsia" w:hAnsiTheme="minorEastAsia" w:hint="eastAsia"/>
          <w:sz w:val="30"/>
          <w:szCs w:val="30"/>
        </w:rPr>
        <w:t>管理</w:t>
      </w:r>
      <w:r w:rsidRPr="00FE1963">
        <w:rPr>
          <w:rFonts w:asciiTheme="minorEastAsia" w:eastAsiaTheme="minorEastAsia" w:hAnsiTheme="minorEastAsia" w:hint="eastAsia"/>
          <w:sz w:val="30"/>
          <w:szCs w:val="30"/>
        </w:rPr>
        <w:t>部派专人负责进出人员安全。</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8.3.2　其他处置措施</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8.3.2.1</w:t>
      </w:r>
      <w:r w:rsidR="00922523" w:rsidRPr="00FE1963">
        <w:rPr>
          <w:rFonts w:asciiTheme="minorEastAsia" w:eastAsiaTheme="minorEastAsia" w:hAnsiTheme="minorEastAsia" w:hint="eastAsia"/>
          <w:sz w:val="30"/>
          <w:szCs w:val="30"/>
        </w:rPr>
        <w:t xml:space="preserve">　各级</w:t>
      </w:r>
      <w:r w:rsidRPr="00FE1963">
        <w:rPr>
          <w:rFonts w:asciiTheme="minorEastAsia" w:eastAsiaTheme="minorEastAsia" w:hAnsiTheme="minorEastAsia" w:hint="eastAsia"/>
          <w:sz w:val="30"/>
          <w:szCs w:val="30"/>
        </w:rPr>
        <w:t>领导要充分考虑发生传染病疫情及群体性不明原因疾病期间可能带来的人手紧缺问题，合理调配人力资源，保证公司正常的生活、工作秩序。各级健康人员要在不被传染的情况下坚守本职岗位，使生产、生活正常进行。</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8.3.2.2　禁止非本单位人员乘坐本公司车辆，随时对公司</w:t>
      </w:r>
      <w:r w:rsidR="00922523" w:rsidRPr="00FE1963">
        <w:rPr>
          <w:rFonts w:asciiTheme="minorEastAsia" w:eastAsiaTheme="minorEastAsia" w:hAnsiTheme="minorEastAsia" w:hint="eastAsia"/>
          <w:sz w:val="30"/>
          <w:szCs w:val="30"/>
        </w:rPr>
        <w:t>所</w:t>
      </w:r>
      <w:r w:rsidRPr="00FE1963">
        <w:rPr>
          <w:rFonts w:asciiTheme="minorEastAsia" w:eastAsiaTheme="minorEastAsia" w:hAnsiTheme="minorEastAsia" w:hint="eastAsia"/>
          <w:sz w:val="30"/>
          <w:szCs w:val="30"/>
        </w:rPr>
        <w:t>属车辆</w:t>
      </w:r>
      <w:r w:rsidR="00922523" w:rsidRPr="00FE1963">
        <w:rPr>
          <w:rFonts w:asciiTheme="minorEastAsia" w:eastAsiaTheme="minorEastAsia" w:hAnsiTheme="minorEastAsia" w:hint="eastAsia"/>
          <w:sz w:val="30"/>
          <w:szCs w:val="30"/>
        </w:rPr>
        <w:t>以及职工上下班接送车辆</w:t>
      </w:r>
      <w:r w:rsidRPr="00FE1963">
        <w:rPr>
          <w:rFonts w:asciiTheme="minorEastAsia" w:eastAsiaTheme="minorEastAsia" w:hAnsiTheme="minorEastAsia" w:hint="eastAsia"/>
          <w:sz w:val="30"/>
          <w:szCs w:val="30"/>
        </w:rPr>
        <w:t>进行消毒。根据需要派出专用车辆参加救援工作。</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8.3.2.3　对传染病的疫情来源、可能的传播途径及范围进行深入详细的调查。</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8.3.2.4</w:t>
      </w:r>
      <w:r w:rsidR="00922523" w:rsidRPr="00FE1963">
        <w:rPr>
          <w:rFonts w:asciiTheme="minorEastAsia" w:eastAsiaTheme="minorEastAsia" w:hAnsiTheme="minorEastAsia" w:hint="eastAsia"/>
          <w:sz w:val="30"/>
          <w:szCs w:val="30"/>
        </w:rPr>
        <w:t xml:space="preserve">　</w:t>
      </w:r>
      <w:r w:rsidRPr="00FE1963">
        <w:rPr>
          <w:rFonts w:asciiTheme="minorEastAsia" w:eastAsiaTheme="minorEastAsia" w:hAnsiTheme="minorEastAsia" w:hint="eastAsia"/>
          <w:sz w:val="30"/>
          <w:szCs w:val="30"/>
        </w:rPr>
        <w:t>按国家或当地政府的统一口径，在应急指挥部的领导下及时做好宣传工作，及时公布本次发生疾病的传播方式，传播规律，有效的预防方法，如何正确对待，使广大职工进一步了解相关疾病的预防知识。以消除职工、群众的恐惧心理，稳定职工情绪，保证企业的正常生产秩序和群众的正常生活秩序。</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8.3.2.5　各部门</w:t>
      </w:r>
      <w:r w:rsidR="00922523" w:rsidRPr="00FE1963">
        <w:rPr>
          <w:rFonts w:asciiTheme="minorEastAsia" w:eastAsiaTheme="minorEastAsia" w:hAnsiTheme="minorEastAsia" w:hint="eastAsia"/>
          <w:sz w:val="30"/>
          <w:szCs w:val="30"/>
        </w:rPr>
        <w:t>、单位</w:t>
      </w:r>
      <w:r w:rsidRPr="00FE1963">
        <w:rPr>
          <w:rFonts w:asciiTheme="minorEastAsia" w:eastAsiaTheme="minorEastAsia" w:hAnsiTheme="minorEastAsia" w:hint="eastAsia"/>
          <w:sz w:val="30"/>
          <w:szCs w:val="30"/>
        </w:rPr>
        <w:t>应抽调人力做好患者亲友的接待、安抚工</w:t>
      </w:r>
      <w:r w:rsidRPr="00FE1963">
        <w:rPr>
          <w:rFonts w:asciiTheme="minorEastAsia" w:eastAsiaTheme="minorEastAsia" w:hAnsiTheme="minorEastAsia" w:hint="eastAsia"/>
          <w:sz w:val="30"/>
          <w:szCs w:val="30"/>
        </w:rPr>
        <w:lastRenderedPageBreak/>
        <w:t>作。</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8.3.2.6　各部门</w:t>
      </w:r>
      <w:r w:rsidR="00922523" w:rsidRPr="00FE1963">
        <w:rPr>
          <w:rFonts w:asciiTheme="minorEastAsia" w:eastAsiaTheme="minorEastAsia" w:hAnsiTheme="minorEastAsia" w:hint="eastAsia"/>
          <w:sz w:val="30"/>
          <w:szCs w:val="30"/>
        </w:rPr>
        <w:t>、单位</w:t>
      </w:r>
      <w:r w:rsidRPr="00FE1963">
        <w:rPr>
          <w:rFonts w:asciiTheme="minorEastAsia" w:eastAsiaTheme="minorEastAsia" w:hAnsiTheme="minorEastAsia" w:hint="eastAsia"/>
          <w:sz w:val="30"/>
          <w:szCs w:val="30"/>
        </w:rPr>
        <w:t>接到应急反应的通知后，应按各自的职责对突发事件进行处理。按照规定表格内容对所属人员的体温等进行监测，及时发现疑似病例，及时上报。组织排查与传染病及疑似传染病或不明原因疾病人员有过接触的人员，并告知当事人暂时不要与其他人员接触，并自行限制活动范围。</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8.3.2.7　当传染病疫情暴发，虽采取措施但不能有效控制时，为保证生产有序进行，对部分健康的运行、检修和管理岗位人员进行集中居住，统一食宿，减少外界接触，以保障上述人员不被感染。</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8.4　应急结束</w:t>
      </w:r>
    </w:p>
    <w:p w:rsidR="002619A5" w:rsidRPr="00FE1963" w:rsidRDefault="004E18A1" w:rsidP="00FE1963">
      <w:pPr>
        <w:ind w:firstLineChars="200" w:firstLine="600"/>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公司所辖区域，应隔离时间段内，已隔离病员均得到有效治疗，患者生活、工作场所已消毒；且未发生新增疑似病例及确诊病例时，由应急救援日常管理机构负责人报告应急救援指挥部。应急指挥部根据上级统一部署，由总指挥或总指挥授权宣布“传染病疫情、群体性不明原因疾病事件应急预案”结束。</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9　后期处置</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9.1　“传染病疫情、群体性不明原因疾病事件应急预案”结束后，按照把事故损失和影响降低到最低程度的原则，及时做好生产、生活恢复工作。</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9.2</w:t>
      </w:r>
      <w:r w:rsidR="00922523" w:rsidRPr="00FE1963">
        <w:rPr>
          <w:rFonts w:asciiTheme="minorEastAsia" w:eastAsiaTheme="minorEastAsia" w:hAnsiTheme="minorEastAsia" w:hint="eastAsia"/>
          <w:sz w:val="30"/>
          <w:szCs w:val="30"/>
        </w:rPr>
        <w:t xml:space="preserve">　</w:t>
      </w:r>
      <w:proofErr w:type="gramStart"/>
      <w:r w:rsidR="00922523" w:rsidRPr="00FE1963">
        <w:rPr>
          <w:rFonts w:asciiTheme="minorEastAsia" w:eastAsiaTheme="minorEastAsia" w:hAnsiTheme="minorEastAsia" w:hint="eastAsia"/>
          <w:sz w:val="30"/>
          <w:szCs w:val="30"/>
        </w:rPr>
        <w:t>财审</w:t>
      </w:r>
      <w:r w:rsidRPr="00FE1963">
        <w:rPr>
          <w:rFonts w:asciiTheme="minorEastAsia" w:eastAsiaTheme="minorEastAsia" w:hAnsiTheme="minorEastAsia" w:hint="eastAsia"/>
          <w:sz w:val="30"/>
          <w:szCs w:val="30"/>
        </w:rPr>
        <w:t>部</w:t>
      </w:r>
      <w:proofErr w:type="gramEnd"/>
      <w:r w:rsidRPr="00FE1963">
        <w:rPr>
          <w:rFonts w:asciiTheme="minorEastAsia" w:eastAsiaTheme="minorEastAsia" w:hAnsiTheme="minorEastAsia" w:hint="eastAsia"/>
          <w:sz w:val="30"/>
          <w:szCs w:val="30"/>
        </w:rPr>
        <w:t>负责牵头核算救灾发生的费用。</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9.3　传染病疫情、群体性不明原因疾病事件调查组必须实事求是，尊重科学，按照“四不放过”原则，及时、准确查明传染病疫情的原</w:t>
      </w:r>
      <w:r w:rsidRPr="00FE1963">
        <w:rPr>
          <w:rFonts w:asciiTheme="minorEastAsia" w:eastAsiaTheme="minorEastAsia" w:hAnsiTheme="minorEastAsia" w:hint="eastAsia"/>
          <w:sz w:val="30"/>
          <w:szCs w:val="30"/>
        </w:rPr>
        <w:lastRenderedPageBreak/>
        <w:t>因，深刻吸取事故教训，制定防范措施，落实责任制，防止类似事件发生。</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9.4　应急救援日常管理办公室负责收集、整理应急救援工作记录、方案、文件等资料，组织各部门</w:t>
      </w:r>
      <w:r w:rsidR="00922523" w:rsidRPr="00FE1963">
        <w:rPr>
          <w:rFonts w:asciiTheme="minorEastAsia" w:eastAsiaTheme="minorEastAsia" w:hAnsiTheme="minorEastAsia" w:hint="eastAsia"/>
          <w:sz w:val="30"/>
          <w:szCs w:val="30"/>
        </w:rPr>
        <w:t>、单位</w:t>
      </w:r>
      <w:r w:rsidRPr="00FE1963">
        <w:rPr>
          <w:rFonts w:asciiTheme="minorEastAsia" w:eastAsiaTheme="minorEastAsia" w:hAnsiTheme="minorEastAsia" w:hint="eastAsia"/>
          <w:sz w:val="30"/>
          <w:szCs w:val="30"/>
        </w:rPr>
        <w:t>对应急救援过程和应急救援保障等工作进行总结和评估，提出改进意见和建议，并将总结评估报告报上级主管部门。</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10　应急保障</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10.1　应急队伍</w:t>
      </w:r>
    </w:p>
    <w:p w:rsidR="002619A5" w:rsidRPr="00FE1963" w:rsidRDefault="004E18A1" w:rsidP="00FE1963">
      <w:pPr>
        <w:ind w:firstLineChars="200" w:firstLine="600"/>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公司安全</w:t>
      </w:r>
      <w:r w:rsidR="00922523" w:rsidRPr="00FE1963">
        <w:rPr>
          <w:rFonts w:asciiTheme="minorEastAsia" w:eastAsiaTheme="minorEastAsia" w:hAnsiTheme="minorEastAsia" w:hint="eastAsia"/>
          <w:sz w:val="30"/>
          <w:szCs w:val="30"/>
        </w:rPr>
        <w:t>管理</w:t>
      </w:r>
      <w:r w:rsidRPr="00FE1963">
        <w:rPr>
          <w:rFonts w:asciiTheme="minorEastAsia" w:eastAsiaTheme="minorEastAsia" w:hAnsiTheme="minorEastAsia" w:hint="eastAsia"/>
          <w:sz w:val="30"/>
          <w:szCs w:val="30"/>
        </w:rPr>
        <w:t>部应急期间履行警戒任务，并根据应急指挥部命令，执行其他应急任务。</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10.2　应急物资与装备</w:t>
      </w:r>
    </w:p>
    <w:p w:rsidR="002619A5" w:rsidRPr="00FE1963" w:rsidRDefault="004E18A1" w:rsidP="00FE1963">
      <w:pPr>
        <w:ind w:firstLineChars="200" w:firstLine="600"/>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应急救援日常管理办公室组织储备适量的应急防护设施，如防护手套、口罩、消毒液、红外线温度仪等。公司车辆，应急期间优先保障应急需要。</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10.3　通信与信息</w:t>
      </w:r>
    </w:p>
    <w:p w:rsidR="002619A5" w:rsidRPr="00FE1963" w:rsidRDefault="004E18A1" w:rsidP="00FE1963">
      <w:pPr>
        <w:ind w:firstLineChars="200" w:firstLine="600"/>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公司</w:t>
      </w:r>
      <w:proofErr w:type="gramStart"/>
      <w:r w:rsidRPr="00FE1963">
        <w:rPr>
          <w:rFonts w:asciiTheme="minorEastAsia" w:eastAsiaTheme="minorEastAsia" w:hAnsiTheme="minorEastAsia" w:hint="eastAsia"/>
          <w:sz w:val="30"/>
          <w:szCs w:val="30"/>
        </w:rPr>
        <w:t>通讯联络</w:t>
      </w:r>
      <w:proofErr w:type="gramEnd"/>
      <w:r w:rsidRPr="00FE1963">
        <w:rPr>
          <w:rFonts w:asciiTheme="minorEastAsia" w:eastAsiaTheme="minorEastAsia" w:hAnsiTheme="minorEastAsia" w:hint="eastAsia"/>
          <w:sz w:val="30"/>
          <w:szCs w:val="30"/>
        </w:rPr>
        <w:t>通过固定电话、手机方式进行。</w:t>
      </w:r>
    </w:p>
    <w:p w:rsidR="002619A5" w:rsidRPr="00FE1963" w:rsidRDefault="004E18A1">
      <w:pPr>
        <w:jc w:val="left"/>
        <w:rPr>
          <w:rFonts w:asciiTheme="minorEastAsia" w:eastAsiaTheme="minorEastAsia" w:hAnsiTheme="minorEastAsia"/>
          <w:sz w:val="30"/>
          <w:szCs w:val="30"/>
        </w:rPr>
      </w:pPr>
      <w:r w:rsidRPr="00FE1963">
        <w:rPr>
          <w:rFonts w:asciiTheme="minorEastAsia" w:eastAsiaTheme="minorEastAsia" w:hAnsiTheme="minorEastAsia" w:hint="eastAsia"/>
          <w:b/>
          <w:bCs/>
          <w:sz w:val="30"/>
          <w:szCs w:val="30"/>
        </w:rPr>
        <w:t>10.4　经费</w:t>
      </w:r>
    </w:p>
    <w:p w:rsidR="002619A5" w:rsidRPr="00FE1963" w:rsidRDefault="00922523" w:rsidP="00FE1963">
      <w:pPr>
        <w:ind w:firstLineChars="200" w:firstLine="600"/>
        <w:jc w:val="left"/>
        <w:rPr>
          <w:rFonts w:asciiTheme="minorEastAsia" w:eastAsiaTheme="minorEastAsia" w:hAnsiTheme="minorEastAsia"/>
          <w:sz w:val="30"/>
          <w:szCs w:val="30"/>
        </w:rPr>
      </w:pPr>
      <w:r w:rsidRPr="00FE1963">
        <w:rPr>
          <w:rFonts w:asciiTheme="minorEastAsia" w:eastAsiaTheme="minorEastAsia" w:hAnsiTheme="minorEastAsia" w:hint="eastAsia"/>
          <w:sz w:val="30"/>
          <w:szCs w:val="30"/>
        </w:rPr>
        <w:t>应急救援指挥部领导负责保障本预案所需应急专项经费，</w:t>
      </w:r>
      <w:proofErr w:type="gramStart"/>
      <w:r w:rsidRPr="00FE1963">
        <w:rPr>
          <w:rFonts w:asciiTheme="minorEastAsia" w:eastAsiaTheme="minorEastAsia" w:hAnsiTheme="minorEastAsia" w:hint="eastAsia"/>
          <w:sz w:val="30"/>
          <w:szCs w:val="30"/>
        </w:rPr>
        <w:t>财审</w:t>
      </w:r>
      <w:r w:rsidR="004E18A1" w:rsidRPr="00FE1963">
        <w:rPr>
          <w:rFonts w:asciiTheme="minorEastAsia" w:eastAsiaTheme="minorEastAsia" w:hAnsiTheme="minorEastAsia" w:hint="eastAsia"/>
          <w:sz w:val="30"/>
          <w:szCs w:val="30"/>
        </w:rPr>
        <w:t>部</w:t>
      </w:r>
      <w:proofErr w:type="gramEnd"/>
      <w:r w:rsidR="004E18A1" w:rsidRPr="00FE1963">
        <w:rPr>
          <w:rFonts w:asciiTheme="minorEastAsia" w:eastAsiaTheme="minorEastAsia" w:hAnsiTheme="minorEastAsia" w:hint="eastAsia"/>
          <w:sz w:val="30"/>
          <w:szCs w:val="30"/>
        </w:rPr>
        <w:t>负责经费的统一管理，保障专款专用，在应急状态下确保及时到位。</w:t>
      </w:r>
    </w:p>
    <w:p w:rsidR="002619A5" w:rsidRPr="00FE1963" w:rsidRDefault="002619A5">
      <w:pPr>
        <w:jc w:val="left"/>
        <w:rPr>
          <w:rFonts w:asciiTheme="minorEastAsia" w:eastAsiaTheme="minorEastAsia" w:hAnsiTheme="minorEastAsia"/>
          <w:sz w:val="30"/>
          <w:szCs w:val="30"/>
        </w:rPr>
      </w:pPr>
    </w:p>
    <w:sectPr w:rsidR="002619A5" w:rsidRPr="00FE1963" w:rsidSect="00E461E9">
      <w:headerReference w:type="default" r:id="rId6"/>
      <w:footerReference w:type="default" r:id="rId7"/>
      <w:pgSz w:w="11906" w:h="16838"/>
      <w:pgMar w:top="1440" w:right="1416"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2BB" w:rsidRDefault="00AD22BB" w:rsidP="00766A6A">
      <w:r>
        <w:separator/>
      </w:r>
    </w:p>
  </w:endnote>
  <w:endnote w:type="continuationSeparator" w:id="0">
    <w:p w:rsidR="00AD22BB" w:rsidRDefault="00AD22BB" w:rsidP="0076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altName w:val="Microsoft Ya 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012" w:rsidRDefault="009B3012" w:rsidP="009B3012">
    <w:pPr>
      <w:pStyle w:val="aa"/>
      <w:rPr>
        <w:rFonts w:ascii="微软雅黑" w:eastAsia="微软雅黑" w:hAnsi="微软雅黑"/>
        <w:szCs w:val="21"/>
      </w:rPr>
    </w:pPr>
    <w:r>
      <w:rPr>
        <w:rFonts w:ascii="微软雅黑" w:eastAsia="微软雅黑" w:hAnsi="微软雅黑" w:hint="eastAsia"/>
        <w:szCs w:val="21"/>
        <w:highlight w:val="yellow"/>
      </w:rPr>
      <w:t xml:space="preserve">EHS </w:t>
    </w:r>
    <w:r>
      <w:rPr>
        <w:rFonts w:ascii="微软雅黑" w:eastAsia="微软雅黑" w:hAnsi="微软雅黑" w:hint="eastAsia"/>
        <w:szCs w:val="21"/>
        <w:highlight w:val="yellow"/>
      </w:rPr>
      <w:t xml:space="preserve">企业培训学习云平台        </w:t>
    </w:r>
    <w:hyperlink r:id="rId1" w:history="1">
      <w:r>
        <w:rPr>
          <w:rStyle w:val="a9"/>
          <w:rFonts w:ascii="微软雅黑" w:eastAsia="微软雅黑" w:hAnsi="微软雅黑" w:hint="eastAsia"/>
          <w:szCs w:val="21"/>
          <w:highlight w:val="yellow"/>
        </w:rPr>
        <w:t>www.hr369.cn</w:t>
      </w:r>
    </w:hyperlink>
    <w:r>
      <w:rPr>
        <w:rFonts w:ascii="微软雅黑" w:eastAsia="微软雅黑" w:hAnsi="微软雅黑" w:hint="eastAsia"/>
        <w:szCs w:val="21"/>
        <w:highlight w:val="yellow"/>
      </w:rPr>
      <w:t xml:space="preserve">        EHS学习交流QQ群：912390422</w:t>
    </w:r>
  </w:p>
  <w:p w:rsidR="009B3012" w:rsidRPr="009B3012" w:rsidRDefault="009B30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2BB" w:rsidRDefault="00AD22BB" w:rsidP="00766A6A">
      <w:r>
        <w:separator/>
      </w:r>
    </w:p>
  </w:footnote>
  <w:footnote w:type="continuationSeparator" w:id="0">
    <w:p w:rsidR="00AD22BB" w:rsidRDefault="00AD22BB" w:rsidP="00766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012" w:rsidRDefault="009B3012" w:rsidP="009B3012">
    <w:pPr>
      <w:pStyle w:val="aa"/>
      <w:rPr>
        <w:rFonts w:ascii="微软雅黑" w:eastAsia="微软雅黑" w:hAnsi="微软雅黑"/>
        <w:szCs w:val="21"/>
      </w:rPr>
    </w:pPr>
    <w:r>
      <w:rPr>
        <w:rFonts w:ascii="微软雅黑" w:eastAsia="微软雅黑" w:hAnsi="微软雅黑" w:hint="eastAsia"/>
        <w:szCs w:val="21"/>
        <w:highlight w:val="yellow"/>
      </w:rPr>
      <w:t xml:space="preserve">EHS 企业培训学习云平台        </w:t>
    </w:r>
    <w:hyperlink r:id="rId1" w:history="1">
      <w:r>
        <w:rPr>
          <w:rStyle w:val="a9"/>
          <w:rFonts w:ascii="微软雅黑" w:eastAsia="微软雅黑" w:hAnsi="微软雅黑" w:hint="eastAsia"/>
          <w:szCs w:val="21"/>
          <w:highlight w:val="yellow"/>
        </w:rPr>
        <w:t>www.hr369.cn</w:t>
      </w:r>
    </w:hyperlink>
    <w:r>
      <w:rPr>
        <w:rFonts w:ascii="微软雅黑" w:eastAsia="微软雅黑" w:hAnsi="微软雅黑" w:hint="eastAsia"/>
        <w:szCs w:val="21"/>
        <w:highlight w:val="yellow"/>
      </w:rPr>
      <w:t xml:space="preserve">        EHS学习交流QQ群：912390422</w:t>
    </w:r>
  </w:p>
  <w:p w:rsidR="009B3012" w:rsidRPr="009B3012" w:rsidRDefault="009B301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9A5"/>
    <w:rsid w:val="000012E2"/>
    <w:rsid w:val="00091FB2"/>
    <w:rsid w:val="001D295A"/>
    <w:rsid w:val="00247192"/>
    <w:rsid w:val="002619A5"/>
    <w:rsid w:val="004E18A1"/>
    <w:rsid w:val="004E1901"/>
    <w:rsid w:val="00704C7B"/>
    <w:rsid w:val="00747C54"/>
    <w:rsid w:val="00766A6A"/>
    <w:rsid w:val="00775451"/>
    <w:rsid w:val="00922523"/>
    <w:rsid w:val="009B3012"/>
    <w:rsid w:val="00A53356"/>
    <w:rsid w:val="00A61F3D"/>
    <w:rsid w:val="00A6366E"/>
    <w:rsid w:val="00AD22BB"/>
    <w:rsid w:val="00B738EB"/>
    <w:rsid w:val="00D76EDB"/>
    <w:rsid w:val="00E41B7E"/>
    <w:rsid w:val="00E461E9"/>
    <w:rsid w:val="00FE19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7A9497-F207-41F2-A478-8F6C8C2B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宋体"/>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9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619A5"/>
    <w:pPr>
      <w:widowControl/>
      <w:spacing w:before="100" w:beforeAutospacing="1" w:after="100" w:afterAutospacing="1"/>
      <w:jc w:val="left"/>
    </w:pPr>
    <w:rPr>
      <w:rFonts w:ascii="宋体" w:eastAsia="宋体" w:hAnsi="宋体"/>
      <w:kern w:val="0"/>
      <w:sz w:val="24"/>
      <w:szCs w:val="24"/>
    </w:rPr>
  </w:style>
  <w:style w:type="character" w:styleId="a4">
    <w:name w:val="Strong"/>
    <w:basedOn w:val="a0"/>
    <w:uiPriority w:val="22"/>
    <w:qFormat/>
    <w:rsid w:val="002619A5"/>
    <w:rPr>
      <w:b/>
      <w:bCs/>
    </w:rPr>
  </w:style>
  <w:style w:type="paragraph" w:styleId="a5">
    <w:name w:val="header"/>
    <w:basedOn w:val="a"/>
    <w:link w:val="a6"/>
    <w:uiPriority w:val="99"/>
    <w:rsid w:val="002619A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619A5"/>
    <w:rPr>
      <w:sz w:val="18"/>
      <w:szCs w:val="18"/>
    </w:rPr>
  </w:style>
  <w:style w:type="paragraph" w:styleId="a7">
    <w:name w:val="footer"/>
    <w:basedOn w:val="a"/>
    <w:link w:val="a8"/>
    <w:uiPriority w:val="99"/>
    <w:rsid w:val="002619A5"/>
    <w:pPr>
      <w:tabs>
        <w:tab w:val="center" w:pos="4153"/>
        <w:tab w:val="right" w:pos="8306"/>
      </w:tabs>
      <w:snapToGrid w:val="0"/>
      <w:jc w:val="left"/>
    </w:pPr>
    <w:rPr>
      <w:sz w:val="18"/>
      <w:szCs w:val="18"/>
    </w:rPr>
  </w:style>
  <w:style w:type="character" w:customStyle="1" w:styleId="a8">
    <w:name w:val="页脚 字符"/>
    <w:basedOn w:val="a0"/>
    <w:link w:val="a7"/>
    <w:uiPriority w:val="99"/>
    <w:rsid w:val="002619A5"/>
    <w:rPr>
      <w:sz w:val="18"/>
      <w:szCs w:val="18"/>
    </w:rPr>
  </w:style>
  <w:style w:type="character" w:styleId="a9">
    <w:name w:val="Hyperlink"/>
    <w:basedOn w:val="a0"/>
    <w:uiPriority w:val="99"/>
    <w:semiHidden/>
    <w:unhideWhenUsed/>
    <w:rsid w:val="009B3012"/>
    <w:rPr>
      <w:color w:val="0000FF" w:themeColor="hyperlink"/>
      <w:u w:val="single"/>
    </w:rPr>
  </w:style>
  <w:style w:type="paragraph" w:styleId="aa">
    <w:name w:val="No Spacing"/>
    <w:uiPriority w:val="1"/>
    <w:qFormat/>
    <w:rsid w:val="009B3012"/>
    <w:pPr>
      <w:widowControl w:val="0"/>
      <w:jc w:val="both"/>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808591">
      <w:bodyDiv w:val="1"/>
      <w:marLeft w:val="0"/>
      <w:marRight w:val="0"/>
      <w:marTop w:val="0"/>
      <w:marBottom w:val="0"/>
      <w:divBdr>
        <w:top w:val="none" w:sz="0" w:space="0" w:color="auto"/>
        <w:left w:val="none" w:sz="0" w:space="0" w:color="auto"/>
        <w:bottom w:val="none" w:sz="0" w:space="0" w:color="auto"/>
        <w:right w:val="none" w:sz="0" w:space="0" w:color="auto"/>
      </w:divBdr>
    </w:div>
    <w:div w:id="729502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r369.c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hr369.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1228</Words>
  <Characters>7004</Characters>
  <Application>Microsoft Office Word</Application>
  <DocSecurity>0</DocSecurity>
  <Lines>58</Lines>
  <Paragraphs>16</Paragraphs>
  <ScaleCrop>false</ScaleCrop>
  <Company>Microsoft</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祥民</dc:creator>
  <cp:lastModifiedBy>夏 天</cp:lastModifiedBy>
  <cp:revision>4</cp:revision>
  <cp:lastPrinted>2020-02-01T07:44:00Z</cp:lastPrinted>
  <dcterms:created xsi:type="dcterms:W3CDTF">2020-02-05T06:20:00Z</dcterms:created>
  <dcterms:modified xsi:type="dcterms:W3CDTF">2020-02-07T05:25:00Z</dcterms:modified>
</cp:coreProperties>
</file>